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Frontend Developer with 11+ years of experience specializing in HTML5, CSS3, JavaScript, and Vue.js. Proficient in building responsive websites from designs, SEO optimization, and lead generation strategies.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front-end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Vue.js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responsive web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designers to translate </w:t>
      </w:r>
      <w:r>
        <w:rPr>
          <w:rFonts w:asciiTheme="minorHAnsi" w:hAnsiTheme="minorHAnsi" w:cstheme="majorHAnsi"/>
          <w:b/>
          <w:bCs/>
          <w:lang w:val="en-US"/>
        </w:rPr>
        <w:t xml:space="preserve">Figma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designs into optimized, maintainable code.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Write compelling marketing copy for CTAs and landing pages to drive user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SEO strategies to improve organic traffic and lead conversion rates.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integration of CRMs and APIs for enhanced marketing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 and upgrade existing websites, ensuring cross-device compatibility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and mentor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HTML5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CSS3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page load speeds significantly through code refactoring and asset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to align front-end features with marketing goals and execution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testing protocols for UI components to ensure high code quality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cross-functional initiatives to improve website functionality and user experience.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responsive web pages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multiple client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modern web practices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integration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marketing teams to create effective landing pages for lead generation.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website performance by optimizing images, scripts, and overall code structure.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marketing tools and optimized web pages for conversion rates.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Constructed dynamic site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custom theme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accessibility standards were met across all web applications for broader reach.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technical support and maintenance on client websites, improving user satisfaction.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front-end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web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projects and site redesigns, focusing on clean code delivery.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website content and resolved technical issues promptly.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UX/UI designers to ensure cohesive front-end designs.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Tested site functionality and addressed user feedback to enhance product.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web page load times by optimizing assets, achieving measurable performance gains.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HTML5, CSS3,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Vue.js, Figma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r>
        <w:rPr>
          <w:rFonts w:asciiTheme="minorHAnsi" w:hAnsiTheme="minorHAnsi" w:cstheme="majorHAnsi"/>
          <w:lang w:val="en-US"/>
        </w:rPr>
        <w:t xml:space="preserve">: Responsive Design, Website Maintenance, SEO, Conversion Optimization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Content &amp; Marketing</w:t>
      </w:r>
      <w:r>
        <w:rPr>
          <w:rFonts w:asciiTheme="minorHAnsi" w:hAnsiTheme="minorHAnsi" w:cstheme="majorHAnsi"/>
          <w:lang w:val="en-US"/>
        </w:rPr>
        <w:t xml:space="preserve">: Copywriting, Content Writing, Lead Generation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WordPress, CRM Software, APIs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Design &amp; Prototyping</w:t>
      </w:r>
      <w:r>
        <w:rPr>
          <w:rFonts w:asciiTheme="minorHAnsi" w:hAnsiTheme="minorHAnsi" w:cstheme="majorHAnsi"/>
          <w:lang w:val="en-US"/>
        </w:rPr>
        <w:t xml:space="preserve">: Figma Designs, Wireframes, High-Fidelity Mockups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