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dynamic web applications. Proficient in React, Python, and Django, with expertise in cloud development using Azure. Strong background in API design and integration for AI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 full-stack application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design reviews, ensuring adherence to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API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performance optimization and monitoring through logging and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with a focus on code quality and security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design patterns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integrate AI models into web applications, enhancing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in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back-end services supporting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development processes by introducing best practices and coding standards 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product management to align development with business goals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by implementing OAuth and JWT for authentication.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e-learning platforms, improving user engagement and interactivity.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application architecture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services with front-end components, ensuring smooth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managed cloud-based environments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deploying applications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translate wireframes into functional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existing applications through code refactoring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focused on enhancing user experience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maintenance of legacy codebases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codebase for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deliver projects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HTML, CSS, JavaScript,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