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 End Developer with over 11 years in technology. Proficient in Adobe Commerce, JavaScript, and Core Web Vitals. Eager to drive innovations and enhance user experiences utilizing modern frameworks such as React.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front-end solutions using </w:t>
      </w:r>
      <w:r>
        <w:rPr>
          <w:rFonts w:asciiTheme="minorHAnsi" w:hAnsiTheme="minorHAnsi" w:cstheme="majorHAnsi"/>
          <w:b/>
          <w:bCs/>
          <w:lang w:val="en-US"/>
        </w:rPr>
        <w:t xml:space="preserve">Adobe 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engagement and drive conversion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define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standards and performance optimization techniques using </w:t>
      </w:r>
      <w:r>
        <w:rPr>
          <w:rFonts w:asciiTheme="minorHAnsi" w:hAnsiTheme="minorHAnsi" w:cstheme="majorHAnsi"/>
          <w:b/>
          <w:bCs/>
          <w:lang w:val="en-US"/>
        </w:rPr>
        <w:t xml:space="preserve">Core Web Vitals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maintaining high-quality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UX/UI designers to integrate visual elements using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Adobe 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web applications for maximum speed and scalability, enhancing user experience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sprint planning and retrospectives to improve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code quality through regular refactorings and unit testing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development conventions and standards to ensure consistency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with DevOps, QA, and Business Analysts to improve product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various features for web-based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translate visual designs into responsive web applications using </w:t>
      </w:r>
      <w:r>
        <w:rPr>
          <w:rFonts w:asciiTheme="minorHAnsi" w:eastAsia="Times New Roman" w:hAnsiTheme="minorHAnsi" w:cs="Times New Roman"/>
          <w:b/>
          <w:bCs/>
          <w:lang w:val="en-US"/>
        </w:rPr>
        <w:t xml:space="preserve">Adobe 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by sharing knowledge on best practices and modern web technologies like </w:t>
      </w:r>
      <w:r>
        <w:rPr>
          <w:rFonts w:asciiTheme="minorHAnsi" w:eastAsia="Times New Roman" w:hAnsiTheme="minorHAnsi" w:cs="Times New Roman"/>
          <w:b/>
          <w:bCs/>
          <w:lang w:val="en-US"/>
        </w:rPr>
        <w:t xml:space="preserve">Core Web Vitals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reviews to ensure alignment on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quality and maintainability of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analysis and optimization of applications, focusing on loading speeds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solutions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documentation for front-end components to facilitate future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enterprise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performing upgrades and patches to enhance security and functionality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analytical tracking and performance metrics using tools like </w:t>
      </w:r>
      <w:r>
        <w:rPr>
          <w:rFonts w:asciiTheme="minorHAnsi" w:eastAsia="Times New Roman" w:hAnsiTheme="minorHAnsi" w:cs="Times New Roman"/>
          <w:b/>
          <w:bCs/>
          <w:lang w:val="en-US"/>
        </w:rPr>
        <w:t xml:space="preserve">Lighthouse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Core Web Vitals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roadmaps and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tests and integration tests to ensure software reliability and robustness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UX/UI issues, ensuring smooth end-user experiences.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Adobe Commerce,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Core Web Vitals, Lighthouse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