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creating robust applications using Python, TypeScript, and Java. Proven expertise in cloud-based systems, CI/CD pipelines, and test automation. Adept at developing analytics dashboards and ensuring high-quality deliverables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front-end analytical views using </w:t>
      </w:r>
      <w:r>
        <w:rPr>
          <w:rFonts w:asciiTheme="minorHAnsi" w:hAnsiTheme="minorHAnsi" w:cstheme="majorHAnsi"/>
          <w:b/>
          <w:bCs/>
          <w:lang w:val="en-US"/>
        </w:rPr>
        <w:t xml:space="preserve">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public health dashboards, ensuring production readiness with each sprint.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 configurations using tools for build scripts and automated tests,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development of metrics definitions and data transformations aligned with </w:t>
      </w:r>
      <w:r>
        <w:rPr>
          <w:rFonts w:asciiTheme="minorHAnsi" w:hAnsiTheme="minorHAnsi" w:cstheme="majorHAnsi"/>
          <w:b/>
          <w:bCs/>
          <w:lang w:val="en-US"/>
        </w:rPr>
        <w:t xml:space="preserve">Foundry's Ontology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consistent data interpretation across all dashboards.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comprehensive technical documentation, including configuration notes and sprint artifacts, to assist team members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actively in sprint planning, daily standups, and reviews, collaborating closely with government stakeholders and senior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integration issues early by collaborating with team members, helping to maintain stable operations and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rigorous testing and validation procedures, ensuring all developed features functioned correctly and aligned with defined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 automation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dashboard feature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Palantir Foundry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defect resolution processes, leading to swift enhancements and stable operations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code quality check processes, resulting in improved production code metrics and reduced defects in delivered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agile methodologies to ensure timely delivery of incremental feature updates, balancing urgency with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interactive dashboards for clients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user experience through innovative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engineers, fostering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 automation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front-end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transitioning the workflow to a fully automated CI/CD setup, streamlining the deployment process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 for new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documentation to support code maintainability and effective collaboration among team members and stakeholders.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new software solutions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workshops for team members to improve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and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delivery timelines efficiently, ensuring all dashboard features were completed and integrated into the central system.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workflow processes across departments.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various features in existing applications, focusing on enhancing user experience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integration efforts, assisting in migrating legacy systems to modern cloud-based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troubleshoot and resolve production issues,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enhance code quality and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team’s overall success by achieving a 30% reduction in bug reports over the last year.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Agile, Foundry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Test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Dashboards &amp; Analytics</w:t>
      </w:r>
      <w:r>
        <w:rPr>
          <w:rFonts w:asciiTheme="minorHAnsi" w:hAnsiTheme="minorHAnsi" w:cstheme="majorHAnsi"/>
          <w:lang w:val="en-US"/>
        </w:rPr>
        <w:t xml:space="preserve">: Data Transformation, Public Health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 xml:space="preserve">: Technical Writing, Software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Continuous Delivery,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