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Field Engineer with over 11 years in RF Systems, Networking, and Technical Support. Proficient in VMware, Microsoft Windows Server, and Cisco technologies. Committed to optimizing communication systems for public safety and government agencies.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communication system designs ensuring compliance with customer specifications while utilizing </w:t>
      </w:r>
      <w:r>
        <w:rPr>
          <w:rFonts w:asciiTheme="minorHAnsi" w:hAnsiTheme="minorHAnsi" w:cstheme="majorHAnsi"/>
          <w:b/>
          <w:bCs/>
          <w:lang w:val="en-US"/>
        </w:rPr>
        <w:t xml:space="preserve">VMware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server virtualization.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technical support systems for </w:t>
      </w:r>
      <w:r>
        <w:rPr>
          <w:rFonts w:asciiTheme="minorHAnsi" w:hAnsiTheme="minorHAnsi" w:cstheme="majorHAnsi"/>
          <w:b/>
          <w:bCs/>
          <w:lang w:val="en-US"/>
        </w:rPr>
        <w:t xml:space="preserve">IP Networks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RF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providing expert troubleshooting on-site and remotely.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w:t>
      </w:r>
      <w:r>
        <w:rPr>
          <w:rFonts w:asciiTheme="minorHAnsi" w:hAnsiTheme="minorHAnsi" w:cstheme="majorHAnsi"/>
          <w:b/>
          <w:bCs/>
          <w:lang w:val="en-US"/>
        </w:rPr>
        <w:t xml:space="preserve">broadband architectures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consistently meeting standards for public safety communication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extensive installations of </w:t>
      </w:r>
      <w:r>
        <w:rPr>
          <w:rFonts w:asciiTheme="minorHAnsi" w:hAnsiTheme="minorHAnsi" w:cstheme="majorHAnsi"/>
          <w:b/>
          <w:bCs/>
          <w:lang w:val="en-US"/>
        </w:rPr>
        <w:t xml:space="preserve">servers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networking hardware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RF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generating comprehensive documentation for client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system testing protocols, executing product acceptance tests using </w:t>
      </w:r>
      <w:r>
        <w:rPr>
          <w:rFonts w:asciiTheme="minorHAnsi" w:hAnsiTheme="minorHAnsi" w:cstheme="majorHAnsi"/>
          <w:b/>
          <w:bCs/>
          <w:lang w:val="en-US"/>
        </w:rPr>
        <w:t xml:space="preserve">network logs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data for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preventative maintenance on deployed systems, leveraging </w:t>
      </w:r>
      <w:r>
        <w:rPr>
          <w:rFonts w:asciiTheme="minorHAnsi" w:hAnsiTheme="minorHAnsi" w:cstheme="majorHAnsi"/>
          <w:b/>
          <w:bCs/>
          <w:lang w:val="en-US"/>
        </w:rPr>
        <w:t xml:space="preserve">trend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proactive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cross-disciplinary team collaborations during multi-site installations, enhancing project delivery efficiency through effective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Generated weekly reports on system performance and project status, utilizing tools such as </w:t>
      </w:r>
      <w:r>
        <w:rPr>
          <w:rFonts w:asciiTheme="minorHAnsi" w:hAnsiTheme="minorHAnsi" w:cstheme="majorHAnsi"/>
          <w:b/>
          <w:bCs/>
          <w:lang w:val="en-US"/>
        </w:rPr>
        <w:t xml:space="preserve">Microsoft 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presentation.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configuration of specialized equipment, ensuring alignment with project specifications and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training sessions for junior engineers on effective troubleshooting of </w:t>
      </w:r>
      <w:r>
        <w:rPr>
          <w:rFonts w:asciiTheme="minorHAnsi" w:hAnsiTheme="minorHAnsi" w:cstheme="majorHAnsi"/>
          <w:b/>
          <w:bCs/>
          <w:lang w:val="en-US"/>
        </w:rPr>
        <w:t xml:space="preserve">IP communications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database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and project management teams to develop and execute design reviews, ensuring optimal system integration.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hands-on implementation of </w:t>
      </w:r>
      <w:r>
        <w:rPr>
          <w:rFonts w:asciiTheme="minorHAnsi" w:eastAsia="Times New Roman" w:hAnsiTheme="minorHAnsi" w:cs="Times New Roman"/>
          <w:b/>
          <w:bCs/>
          <w:lang w:val="en-US"/>
        </w:rPr>
        <w:t xml:space="preserve">RF communication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enhancing functionality through component optimization and bug fixes.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w:t>
      </w:r>
      <w:r>
        <w:rPr>
          <w:rFonts w:asciiTheme="minorHAnsi" w:eastAsia="Times New Roman" w:hAnsiTheme="minorHAnsi" w:cs="Times New Roman"/>
          <w:b/>
          <w:bCs/>
          <w:lang w:val="en-US"/>
        </w:rPr>
        <w:t xml:space="preserve">network troubleshooting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server maintenance,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system documentation for installations, ensuring clear protocols for maintenance and training purposes using </w:t>
      </w:r>
      <w:r>
        <w:rPr>
          <w:rFonts w:asciiTheme="minorHAnsi" w:eastAsia="Times New Roman" w:hAnsiTheme="minorHAnsi" w:cs="Times New Roman"/>
          <w:b/>
          <w:bCs/>
          <w:lang w:val="en-US"/>
        </w:rPr>
        <w:t xml:space="preserve">Microsoft Office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server setups with </w:t>
      </w:r>
      <w:r>
        <w:rPr>
          <w:rFonts w:asciiTheme="minorHAnsi" w:eastAsia="Times New Roman" w:hAnsiTheme="minorHAnsi" w:cs="Times New Roman"/>
          <w:b/>
          <w:bCs/>
          <w:lang w:val="en-US"/>
        </w:rPr>
        <w:t xml:space="preserve">Windows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high availability and security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acceptance testing for systems deployed in public safety sectors, guaranteeing performance metrics met project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Investigated and resolved technical issues in legacy and advanced communication systems, applying critical thinking and resourcefulness.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project management and engineering teams on dedicated data circuits and packet-switching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configurations of </w:t>
      </w:r>
      <w:r>
        <w:rPr>
          <w:rFonts w:asciiTheme="minorHAnsi" w:eastAsia="Times New Roman" w:hAnsiTheme="minorHAnsi" w:cs="Times New Roman"/>
          <w:b/>
          <w:bCs/>
          <w:lang w:val="en-US"/>
        </w:rPr>
        <w:t xml:space="preserve">network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P25 products, aligning with industry standards for seamless operation.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installation and maintenance of </w:t>
      </w:r>
      <w:r>
        <w:rPr>
          <w:rFonts w:asciiTheme="minorHAnsi" w:eastAsia="Times New Roman" w:hAnsiTheme="minorHAnsi" w:cs="Times New Roman"/>
          <w:b/>
          <w:bCs/>
          <w:lang w:val="en-US"/>
        </w:rPr>
        <w:t xml:space="preserve">telecommunications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focusing on practical applications to ensure system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configuring </w:t>
      </w:r>
      <w:r>
        <w:rPr>
          <w:rFonts w:asciiTheme="minorHAnsi" w:eastAsia="Times New Roman" w:hAnsiTheme="minorHAnsi" w:cs="Times New Roman"/>
          <w:b/>
          <w:bCs/>
          <w:lang w:val="en-US"/>
        </w:rPr>
        <w:t xml:space="preserve">routers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switches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 robust infrastructure supporting high-demand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troubleshooting and basic repairs on </w:t>
      </w:r>
      <w:r>
        <w:rPr>
          <w:rFonts w:asciiTheme="minorHAnsi" w:eastAsia="Times New Roman" w:hAnsiTheme="minorHAnsi" w:cs="Times New Roman"/>
          <w:b/>
          <w:bCs/>
          <w:lang w:val="en-US"/>
        </w:rPr>
        <w:t xml:space="preserve">RF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continuity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deployment of </w:t>
      </w:r>
      <w:r>
        <w:rPr>
          <w:rFonts w:asciiTheme="minorHAnsi" w:eastAsia="Times New Roman" w:hAnsiTheme="minorHAnsi" w:cs="Times New Roman"/>
          <w:b/>
          <w:bCs/>
          <w:lang w:val="en-US"/>
        </w:rPr>
        <w:t xml:space="preserve">telephony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enhancing user experience across communication 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setup of </w:t>
      </w:r>
      <w:r>
        <w:rPr>
          <w:rFonts w:asciiTheme="minorHAnsi" w:eastAsia="Times New Roman" w:hAnsiTheme="minorHAnsi" w:cs="Times New Roman"/>
          <w:b/>
          <w:bCs/>
          <w:lang w:val="en-US"/>
        </w:rPr>
        <w:t xml:space="preserve">monitoring software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network performance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team efforts to document processes and specifications for equipment installations, achieving high-quality deliverables.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RF Systems, Networking, VMware, Windows Server, Cisco, Databases, IP Communications, Server Virtualization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VMware ESXi, Microsoft Hyper-V, Windows 7, Windows 10, HP Switches, Juniper Routers, Ethernet, Communication System Analyzers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CompTIA Network+, CompTIA Security+, Juniper JNCIA, Cisco CCNA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 Equipment</w:t>
      </w:r>
      <w:r>
        <w:rPr>
          <w:rFonts w:asciiTheme="minorHAnsi" w:hAnsiTheme="minorHAnsi" w:cstheme="majorHAnsi"/>
          <w:lang w:val="en-US"/>
        </w:rPr>
        <w:t xml:space="preserve">: S412E LMR Master, Viavi 3920B, Anritsu 9090A, T-BERD 5800, TIMS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Reporting</w:t>
      </w:r>
      <w:r>
        <w:rPr>
          <w:rFonts w:asciiTheme="minorHAnsi" w:hAnsiTheme="minorHAnsi" w:cstheme="majorHAnsi"/>
          <w:lang w:val="en-US"/>
        </w:rPr>
        <w:t xml:space="preserve">: System Documentation, Troubleshooting Reports, Acceptance Testing, Preventive Maintenance, Trend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