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11+ years of experience in backend development. Proficient in Java, Spring Boot, and REST APIs, with expertise in microservices architecture and sales engineering. Adept at collaborating with clients to translate complex requirements into practical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maintained scalable backend services in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Spring Boot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insurance industry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high-performance </w:t>
      </w:r>
      <w:r>
        <w:rPr>
          <w:rFonts w:asciiTheme="minorHAnsi" w:hAnsiTheme="minorHAnsi" w:cstheme="majorHAnsi"/>
          <w:b/>
          <w:bCs/>
          <w:lang w:val="en-US"/>
        </w:rPr>
        <w:t xml:space="preserve">microservices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architecture to improve system efficiency and responsiveness.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in the US and UK for product integration and technical enhancements.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and maintained demo environments showcasing our </w:t>
      </w:r>
      <w:r>
        <w:rPr>
          <w:rFonts w:asciiTheme="minorHAnsi" w:hAnsiTheme="minorHAnsi" w:cstheme="majorHAnsi"/>
          <w:b/>
          <w:bCs/>
          <w:lang w:val="en-US"/>
        </w:rPr>
        <w:t xml:space="preserve">platform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capabilities to clients.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and technical reviews improving code quality and system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Trained sales teams and created technical collateral, clarifying </w:t>
      </w:r>
      <w:r>
        <w:rPr>
          <w:rFonts w:asciiTheme="minorHAnsi" w:hAnsiTheme="minorHAnsi" w:cstheme="majorHAnsi"/>
          <w:b/>
          <w:bCs/>
          <w:lang w:val="en-US"/>
        </w:rPr>
        <w:t xml:space="preserve">SaaS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product benefits.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Constructed client-specific demos to address individual project requirements and technical objections.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increasing deployment frequency.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RFP contributions and provided technical insights for proposals, enhancing client engagement.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Enabled technical onboarding processes for new team members, sharing best practices in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Provided insights into client feedback for continuous product improvement and roadmap alignment.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system features and addressed complex technical requirements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in </w:t>
      </w:r>
      <w:r>
        <w:rPr>
          <w:rFonts w:asciiTheme="minorHAnsi" w:eastAsia="Times New Roman" w:hAnsiTheme="minorHAnsi" w:cs="Times New Roman"/>
          <w:b/>
          <w:bCs/>
          <w:lang w:val="en-US"/>
        </w:rPr>
        <w:t xml:space="preserve">REST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design and implementation.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sales teams to deliver tailored demonstrations to prospective clients, translating technical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integration solutions with relational databases, primarily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enterprise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architectural discussions helping shape scalable solutions tailored to client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qualification of technical requirements during the sales process, feeding insights into product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improved demo environments reflective of client workflows and system interactions.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high-quality software components, ensuring adherence to cloud best practices through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complex features in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to a robust insurance platform.</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migration of legacy systems to modern </w:t>
      </w:r>
      <w:r>
        <w:rPr>
          <w:rFonts w:asciiTheme="minorHAnsi" w:eastAsia="Times New Roman" w:hAnsiTheme="minorHAnsi" w:cs="Times New Roman"/>
          <w:b/>
          <w:bCs/>
          <w:lang w:val="en-US"/>
        </w:rPr>
        <w:t xml:space="preserve">microservices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architecture, enhancing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and maintained internal documentation for codebase and system architecture.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technical teams to ensure alignment on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development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testing and troubleshooting, driving quality assurance for deliverables.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Reduced system downtime by 15% through proactive maintenance of backend services.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Hibernate, JPA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Docker, Kubernetes, Jenkins,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Platforms</w:t>
      </w:r>
      <w:r>
        <w:rPr>
          <w:rFonts w:asciiTheme="minorHAnsi" w:hAnsiTheme="minorHAnsi" w:cstheme="majorHAnsi"/>
          <w:lang w:val="en-US"/>
        </w:rPr>
        <w:t xml:space="preserve">: AWS, SaaS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Technologies</w:t>
      </w:r>
      <w:r>
        <w:rPr>
          <w:rFonts w:asciiTheme="minorHAnsi" w:hAnsiTheme="minorHAnsi" w:cstheme="majorHAnsi"/>
          <w:lang w:val="en-US"/>
        </w:rPr>
        <w:t xml:space="preserve">: Git, JIRA, Confluence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