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Manager with 11+ years of experience in software development, skilled in Java, Node.js, React, and AWS. Expertise in team leadership, architectural design, and agile methodologies. Passionate about delivering high-quality software solutions and enhancing team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6 software engineers, prioritizing career development and mentoring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strategy aligning with business goals and implemented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full software development lifecycle for multiple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design reviews,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scalability, and code quality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agile methodologies through organized sprints and retrospectives to drive technical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QA to ensure comprehensive requirements are met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risk mitigation strategies and ensured timely delivery of project milestones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guide and support for technical challenges facing teams, ensuring seamless deployments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reviews and established a culture of continuous improvement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team metrics and proactively identified areas for improvement. No layoffs noted.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significant component development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engineers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enhance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code reviews and provided constructive feedback to ensure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drive technical decision-making, focusing on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prioritized software feature roadmaps in alignment with business objectives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release cycle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project timelines and facilitated weekly meetings to maintain progress and address challenges.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early career.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performance optimization strategies.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 settings to deliver high-impact projects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outcomes in software deployment shifting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