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Engineering Manager with over 11 years in leading product engineering teams. Proficient in Agile, CI/CD, and team facilitation. Experienced in cross-functional collaboration, employing modern software development practices to achieve quality results.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leadership for two engineering teams, fostering a culture of trust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Management and Architecture to ensure alignment on delivery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 ceremonies to enhance team effectiveness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Remove blockers impacting team delivery and morale.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hiring, onboarding, and performance evaluations for engineering staff.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Agile methodologies collaborating with the Director of Engineering on process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Align team efforts with major product initiatives and technical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improvements in delivery efficiency and team collaboration based on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the resolution of complex technical escalations requiring focused leadership.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 sessions to instill best practices in architecture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through structured development programs ensuring career growth.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core features for an online learning management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to strengthen the team’s skillsets and improve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build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strategic planning sessions to set technical direction for product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on product vision and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processes to improve efficiency and team output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ensured adherence to best practices and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Agile sprint planning and retrospectives to drive continuous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a financial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for system migrations and enhancements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thorough testing and optimization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implement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adoption of Agile methodologies within the engineering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migrated legacy systems to modern architectures in line with industry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C#,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Spring Boot, Django, Express,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Mocha,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Tools</w:t>
      </w:r>
      <w:r>
        <w:rPr>
          <w:rFonts w:asciiTheme="minorHAnsi" w:hAnsiTheme="minorHAnsi" w:cstheme="majorHAnsi"/>
          <w:lang w:val="en-US"/>
        </w:rPr>
        <w:t xml:space="preserve">: Jira, Confluence, Git, Bitbucket,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