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Manager with 11+ years in software development, specializing in SaaS solutions. Expertise in CI/CD, cloud systems, and leading agile teams. Strong focus on code quality, testing, and engineering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cross-functional engineering squads, ensuring ownership and quality in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reviews and career development sessions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strategic architectural decisions to enhance system reliability and security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define and prioritize project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code quality standards by integrating static analysis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adopt AI-assisted development tools, boosting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security and performance requirements through rigorous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delivery metrics to identify trends and address technical debt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innovation focused on continuous improvement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the team in cross-departmental meetings, aligning engineering goals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key components of the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reviews to optimize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cross-team projects, collaborating with QA and Product Management to ensure alignment on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systems to improve maintainability and performance,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promoting best practices in coding standards and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monolithic applications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implement user-centered design principles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reliability of delivered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optimizations,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contributed to product backlog refinement.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JUnit,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