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Engineering Manager with 11+ years of experience in software development and team leadership. Proficient in Java, Spring Boot, Angular, and Postgres. Passionate about driving innovation and fostering a collaborative engineering culture.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a team of software engineers, fostering growth and collaboration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technology stack selection to enhance the platform's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to improve team workflow and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design to align engineering work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best practices in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improvement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measure team performance metrics, focusing on efficiency and quality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innovative technologies, successfully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enhance solution architecture and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project progress, proactively addressing risks to meet delivery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an inclusive engineering culture, encouraging diverse perspectives in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process improvement initiatives to optimize team productivity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scalable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product roadmap, aligning engineering capabilities with business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frameworks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technical project management, ensuring timely delivery of features and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the adoption of new technologies, enhancing product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transitioning critical workloads to updated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technical issues,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maintainability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meeting deadlines in a dynamic startup environment within budget constraints.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Oracle, MSSQL,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