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Hands-on Engineer with over 11 years of experience specializing in TypeScript, AWS, PostgreSQL, and AI tools. Proven track record in architecture, rapid prototyping, and leading technical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technical direction and product delivery for core platforms,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 and quality in the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decision-making process for building scalable, microservices-oriented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production-level features in collaboration with Product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Fastify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AI-assisted development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efficiency and maintain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features rapidly while ensuring seamless integration with existing systems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external development partners, ensuring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sprint planning and backlog grooming sessions, aligning technical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team performance through accountability, setting clear delivery commitments and maintaining operational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frameworks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and incident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16, Express,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