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cloud-native development, CI/CD automation, and infrastructure management. Proficient in Python, Git, Jenkins, and large-scale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source code repository management tools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collaboration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reducing release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builds and artifact management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Gradle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build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multi-tenant services, improving system security and scalability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Confluent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the roadmap for </w:t>
      </w:r>
      <w:r>
        <w:rPr>
          <w:rFonts w:asciiTheme="minorHAnsi" w:hAnsiTheme="minorHAnsi" w:cstheme="majorHAnsi"/>
          <w:b/>
          <w:bCs/>
          <w:lang w:val="en-US"/>
        </w:rPr>
        <w:t xml:space="preserve">Developer Productivity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goals with business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metrics for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incident response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standardized practices to cultivate a robust engineering culture and facilitate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incident response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Developer Productivity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containerization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consistent environment setups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cloud-native technologies and CI/CD best practices to elevate team skills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engineering standards and quality across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automated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scripting languages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in coding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infrastructure provisioning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a foundational deployment framework for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performance bottlenecks, improving system responsiveness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build and operate scalable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enhanced user experience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source control policy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version control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system design, focusing on security and efficiency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tooling for application performance monitoring, resulting in actionable insights for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initiatives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source control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versioning and collaboration on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cloud-based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build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the compilation of Java applications, streamlining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application issues, improving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internal tools, improving team productivity and workflow efficiency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Perl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Terraform, Ansible,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Maven, Gradle, Semaphore CI, Bazel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Kafka,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Incident Response</w:t>
      </w:r>
      <w:r>
        <w:rPr>
          <w:rFonts w:asciiTheme="minorHAnsi" w:hAnsiTheme="minorHAnsi" w:cstheme="majorHAnsi"/>
          <w:lang w:val="en-US"/>
        </w:rPr>
        <w:t xml:space="preserve">: Prometheus, Grafana,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Puppet, Terraform, Vault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