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Embedded Software Engineer with over 11 years of industry expertise in firmware development, leveraging C/C++, Python, and various communication protocols. Proven track record in embedded systems for aerospace applications, integrating low-level hardware interfaces and maintaining high reliability within stringent constraints.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firmware development for </w:t>
      </w:r>
      <w:r>
        <w:rPr>
          <w:rFonts w:asciiTheme="minorHAnsi" w:hAnsiTheme="minorHAnsi" w:cstheme="majorHAnsi"/>
          <w:b/>
          <w:bCs/>
          <w:lang w:val="en-US"/>
        </w:rPr>
        <w:t xml:space="preserve">Avionics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group, integrating with hardware using </w:t>
      </w:r>
      <w:r>
        <w:rPr>
          <w:rFonts w:asciiTheme="minorHAnsi" w:hAnsiTheme="minorHAnsi" w:cstheme="majorHAnsi"/>
          <w:b/>
          <w:bCs/>
          <w:lang w:val="en-US"/>
        </w:rPr>
        <w:t xml:space="preserve">MSP430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STM32F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microcontrollers.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communication interfaces (UART, SPI, I2C) for embedded systems in aerospace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hardware engineers to debug and resolve hardware/software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hardware-in-the-loop (HIL) systems to test embedded firmware in real-time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system verification and validation processes, ensuring compliance with aerospace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 unit testing for firmware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agile project management tasks, adapting to changing requirements iteratively.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system documentation including ICDs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firmware design and best practices for embedded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promoting quality and maintainability of embedded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project progress and issues to stakeholders, ensuring alignment with company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firmware for embedded systems across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communication protocols (UART, SPI, I2C) for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capabilities in embedded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hardware and software teams to optimize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JTAG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oscilloscopes for debugging and testing embedded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collaborative development and version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frameworks, improving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detailed project documentation and release notes to track development activities.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embedded systems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assembly languages.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firmware for microcontrollers, ensuring ongoing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hardware bring-up procedures,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oscilloscopes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logic analyzers.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testing of firmware components, ensuring compliance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system issues, enhancing the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deployment of multiple projects on time, positively impacting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Firmware Development, Real-Time Systems, Driver Development, Low-Level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r>
        <w:rPr>
          <w:rFonts w:asciiTheme="minorHAnsi" w:hAnsiTheme="minorHAnsi" w:cstheme="majorHAnsi"/>
          <w:lang w:val="en-US"/>
        </w:rPr>
        <w:t xml:space="preserve">: UART, SPI, I2C, RS232, RS485, Ethernet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JTAG, Oscilloscopes, Git,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Continuous Integration, Code Reviews, Unit Testing, Software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 Methodologies, Documentation, Collaboration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