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ETL Developer with over 11 years of experience in data modeling, cloud platforms, and ETL processes. Proficient in Snowflake, Databricks, SQL, and Azure for building efficient data pipelines and analytics solutions. Strong skills in Java, Python, and various database technologies including NoSQL and Hadoop.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optimized ETL processes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processing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improved data modeling techniques, enhancing overall data integrity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cross-team collaboration for implementing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solutions, resulting in improved deployment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data ingestion pipelines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multiple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architecture, enhancing team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version control workflows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collaboration and code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architecture design reviews, promoting high code quality and optimized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Explored new technologies and tools to stay current in data engineering, achieving strategic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 transformation processes using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big data systems, significantly boosting throughput.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analysts to define data requirements and design efficient queries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training workshops on </w:t>
      </w:r>
      <w:r>
        <w:rPr>
          <w:rFonts w:asciiTheme="minorHAnsi" w:hAnsiTheme="minorHAnsi" w:cstheme="majorHAnsi"/>
          <w:b/>
          <w:bCs/>
          <w:lang w:val="en-US"/>
        </w:rPr>
        <w:t xml:space="preserve">Hadoop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Big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for team members.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models and ETL workflows with </w:t>
      </w:r>
      <w:r>
        <w:rPr>
          <w:rFonts w:asciiTheme="minorHAnsi" w:eastAsia="Times New Roman" w:hAnsiTheme="minorHAnsi" w:cs="Times New Roman"/>
          <w:b/>
          <w:bCs/>
          <w:lang w:val="en-US"/>
        </w:rPr>
        <w:t xml:space="preserve">Matillion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projects, driving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and maintenance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infrastructure and databases, including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 governance initiatives, ensuring compliance with organizational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and mentored junior ETL developers on best practices in data handling and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regular performance tuning on ETL processes, leveraging tools like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data sources and developed automated data pipelines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providing insights into cloud best practices and data warehousing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reporting capabilities by designing and implementing interactive dashboards in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ETL solutions focusing on data extraction procedures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manually processed data formats such as </w:t>
      </w:r>
      <w:r>
        <w:rPr>
          <w:rFonts w:asciiTheme="minorHAnsi" w:eastAsia="Times New Roman" w:hAnsiTheme="minorHAnsi" w:cs="Times New Roman"/>
          <w:b/>
          <w:bCs/>
          <w:lang w:val="en-US"/>
        </w:rPr>
        <w:t xml:space="preserve">CSV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systems for improved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new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for big data projects, enhancing analytical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data requirements for system upgrades and migrations.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checks to ensure integrity responsibilities using </w:t>
      </w:r>
      <w:r>
        <w:rPr>
          <w:rFonts w:asciiTheme="minorHAnsi" w:eastAsia="Times New Roman" w:hAnsiTheme="minorHAnsi" w:cs="Times New Roman"/>
          <w:b/>
          <w:bCs/>
          <w:lang w:val="en-US"/>
        </w:rPr>
        <w:t xml:space="preserve">XML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formats.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data latency through process optimization and effective query design.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JSON,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Snowflake, Oracle, SQL Server, MySQL,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Tools</w:t>
      </w:r>
      <w:r>
        <w:rPr>
          <w:rFonts w:asciiTheme="minorHAnsi" w:hAnsiTheme="minorHAnsi" w:cstheme="majorHAnsi"/>
          <w:lang w:val="en-US"/>
        </w:rPr>
        <w:t xml:space="preserve">: Matillion, Databricks, Spark, Azure,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Redshift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Data Modeling, Cloud Data Warehousing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