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developer with 11+ years of experience focusing on React, ESRI, JavaScript, HTML5, CSS3, and RESTful APIs. Skilled in designing, developing, and optimizing web applications using various frameworks and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ESRI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user interfaces and mapping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high-performance web applications, improving system reliability and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new features,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code quality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issues using strong analytical skills, resulting in a 30% decrease in bug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skill set and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strategies, enhancing application stability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and practices to innovate solutions for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system designs for effective knowledge transfer and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backend systems, improving data flow and system interaction.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applications by developing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both frontend and UX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ESRI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exchange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layouts, improving user engagement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debugged and optimized web applications, enhancing performance metrics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and stakeholders to translate requirements into functional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design patterns, aiding in future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mapping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ESRI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existing applications, improving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code management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practices, helping automate and streamline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resolving technical challenges through effective problem-solving methods and debugging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member in project delivery, meeting deadlines and functional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ESRI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ArcGIS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Continuous Integration,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