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leader with over 11 years of experience in application development using Microsoft Dynamics 365, Azure, and Agile methodologies. Proven track record in driving modernization and ensuring platform scalability while enhancing team performance and delivery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manage a distributed team of application engineers and QA specialists to enhance performance across onshore and offshore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application engineering strategy for </w:t>
      </w:r>
      <w:r>
        <w:rPr>
          <w:rFonts w:asciiTheme="minorHAnsi" w:hAnsiTheme="minorHAnsi" w:cstheme="majorHAnsi"/>
          <w:b/>
          <w:bCs/>
          <w:lang w:val="en-US"/>
        </w:rPr>
        <w:t xml:space="preserve">Microsoft 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solutions to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full software development lifecycle for applications developed with </w:t>
      </w:r>
      <w:r>
        <w:rPr>
          <w:rFonts w:asciiTheme="minorHAnsi" w:hAnsiTheme="minorHAnsi" w:cstheme="majorHAnsi"/>
          <w:b/>
          <w:bCs/>
          <w:lang w:val="en-US"/>
        </w:rPr>
        <w:t xml:space="preserve">Microsoft 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stability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Agile program execution using </w:t>
      </w:r>
      <w:r>
        <w:rPr>
          <w:rFonts w:asciiTheme="minorHAnsi" w:hAnsiTheme="minorHAnsi" w:cstheme="majorHAnsi"/>
          <w:b/>
          <w:bCs/>
          <w:lang w:val="en-US"/>
        </w:rPr>
        <w:t xml:space="preserve">Scrum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Kanban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predictable and high-quality releases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leadership for architecture, API integration, and DevSecOps practices, enhancing platform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necessary engineering standards, delivery governance, and performance metrics for team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communicate project status, risks, and dependencies, fostering transparency throughout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promoting continuous improvement and accountability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operational integrity through establishing best practices for cloud-based environments and AI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modernization initiatives leveraging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in partnership with Data and Security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recommend tools and technologies to enhance development processes and overall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components of large-scale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code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architectural standards for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and improving release predictability.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establishing core frameworks to ensure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enhance feature delivery and integration with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strategies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modern architectures leveraging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code reviews, focusing on performance optimization and security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new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applications, resolving bugs and performance bottlenecks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deployments using Git for version control, ensuring collaboration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agile ceremonies to improve team communication and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response times through optimization and code refactoring.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ASP.NET, Node.js,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Docker, Kubernetes, CI/CD,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Jest, TestNG,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Azure DevOps, Visual Studio,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