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high-performing marketing sites. Expertise in WordPress, React, Python, and SEO best practices. Passionate about enhancing site performance and user experience through clean and efficient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enhance client marketing campaigns, increasing site performance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initiatives for team projects,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automation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technical SEO practices, improving site visibility and search rankings through optimized </w:t>
      </w:r>
      <w:r>
        <w:rPr>
          <w:rFonts w:asciiTheme="minorHAnsi" w:hAnsiTheme="minorHAnsi" w:cstheme="majorHAnsi"/>
          <w:b/>
          <w:bCs/>
          <w:lang w:val="en-US"/>
        </w:rPr>
        <w:t xml:space="preserve">schema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sitemaps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streamline development processes, improving code quality through consistent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benchmarks, leading to improved Core Web Vitals metrics across multiple client sites, ensuring fast and efficient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debugging efforts, resolving issues across environments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plugins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themes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site reliability through automation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management and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client-facing integrations, tracking user behavior with </w:t>
      </w:r>
      <w:r>
        <w:rPr>
          <w:rFonts w:asciiTheme="minorHAnsi" w:hAnsiTheme="minorHAnsi" w:cstheme="majorHAnsi"/>
          <w:b/>
          <w:bCs/>
          <w:lang w:val="en-US"/>
        </w:rPr>
        <w:t xml:space="preserve">GA4 events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conversion tracking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non-technical team members on platform usage and updates, enhancing overall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daily stand-ups and sprint planning, ensuring alignment on project deliverables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 for diverse clients, enhancing their online presence through custom themes and plugins.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cross-functional teams to deliver complex projects on schedule, emphasizing user-centered design and technology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website performance through comprehensive audits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caching strategies, and image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ensured cross-browser compatibility for all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troubleshooting documentation for frequent issues, facilitating quicker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SEO strategies, improving site performance through code optimizations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 and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by implementing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migrations, ensuring seamless transitions with minimal downtime for client websites.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enhancing collaboration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in collaboration with designers, focusing on enhancing usability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deployment schedules, deploying features on time to meet client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SEO, Performance Optimization,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GTM, GA4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