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software engineering and product support. Proficient in SQL Server, T-SQL, and .NET frameworks, with expertise in analyzing integrations and system performance. Adept at troubleshooting live production systems and enhancing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complex escalations as a </w:t>
      </w:r>
      <w:r>
        <w:rPr>
          <w:rFonts w:asciiTheme="minorHAnsi" w:hAnsiTheme="minorHAnsi" w:cstheme="majorHAnsi"/>
          <w:b/>
          <w:bCs/>
          <w:lang w:val="en-US"/>
        </w:rPr>
        <w:t xml:space="preserve">Product Support Engineer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high-impact issues in live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analyze SQL performance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root causes and propose remediation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debug deployment blockers for customer production escalations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-managed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alongside delivery teams to assist with customer onboarding for new integrations and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internal knowledge base articles and runbooks to streamline troubleshooting and product support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behavior with external systems, focused on </w:t>
      </w:r>
      <w:r>
        <w:rPr>
          <w:rFonts w:asciiTheme="minorHAnsi" w:hAnsiTheme="minorHAnsi" w:cstheme="majorHAnsi"/>
          <w:b/>
          <w:bCs/>
          <w:lang w:val="en-US"/>
        </w:rPr>
        <w:t xml:space="preserve">PACS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via </w:t>
      </w:r>
      <w:r>
        <w:rPr>
          <w:rFonts w:asciiTheme="minorHAnsi" w:hAnsiTheme="minorHAnsi" w:cstheme="majorHAnsi"/>
          <w:b/>
          <w:bCs/>
          <w:lang w:val="en-US"/>
        </w:rPr>
        <w:t xml:space="preserve">OpenAccess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-style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maintaining system stability and improving support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reviews and post-mortems to identify and recommend hardening actions for system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and knowledge sharing sessions on product features with internal teams and technical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hotfixes to enhance application stability in production release cycles while documenting changes thoroughly.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and establish standard remediation patterns for L3 support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senior engineer owning core components of enterprise-level applications that interact with complex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reproduce defects and validate bug fixes on critical integrations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systematic approaches for troubleshooting production issues, focusing on enhancing operational effectiveness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the documentation process for deployment procedures and support troubleshooting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internal teams to improve understanding of database management and performance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API integrations by implementing effective anomaly detection and monitoring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workshops to enhance team communication and foster a shared understanding of technical challenges.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while improving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best coding practices were followed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bugs and improvements, ensuring high standards for issue resolution and prioritization.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production issues and developed solutions to minimize downtime and performance degradation.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teams with integration testing that successfully facilitated smoother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Architecture</w:t>
      </w:r>
      <w:r>
        <w:rPr>
          <w:rFonts w:asciiTheme="minorHAnsi" w:hAnsiTheme="minorHAnsi" w:cstheme="majorHAnsi"/>
          <w:lang w:val="en-US"/>
        </w:rPr>
        <w:t xml:space="preserve">: API integrations, Adapters, Scheduled Dataflows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