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Developer Advocate with over 11 years of experience in building Python applications and engaging technical content. Expert in Machine Learning, Relational Foundation Models, and creating high-quality video tutorials that simplify complex topics.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demo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technical video walkthroughs.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high-quality technical video content that simplified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Explained complex topics such as </w:t>
      </w:r>
      <w:r>
        <w:rPr>
          <w:rFonts w:asciiTheme="minorHAnsi" w:hAnsiTheme="minorHAnsi" w:cstheme="majorHAnsi"/>
          <w:b/>
          <w:bCs/>
          <w:lang w:val="en-US"/>
        </w:rPr>
        <w:t xml:space="preserve">Relational Foundation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engaging analogies.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in product demonstration and video content creation for stakeholder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streamlined content delivery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and clarify features for better audience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short and long-form tutorial videos, prioritizing viewer engagement and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best practices for video production, improving overall content quality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video scripting and production techniques,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protocols for efficient video editing and production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video technologies to enhance production value.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interactive, educational platforms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video content creation.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technical demos showcasing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and their applications in real-world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a series of podcasts explaining technical concepts to broader audiences.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loops in video analysis to improve content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team projects focusing on rapid prototype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machine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content with company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development and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maintenance and updates to existing software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small-scale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applications, positively impacting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</w:t>
      </w:r>
      <w:r>
        <w:rPr>
          <w:rFonts w:asciiTheme="minorHAnsi" w:hAnsiTheme="minorHAnsi" w:cstheme="majorHAnsi"/>
          <w:lang w:val="en-US"/>
        </w:rPr>
        <w:t xml:space="preserve">: TensorFlow, Scikit-Learn,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Video Production &amp; Tools</w:t>
      </w:r>
      <w:r>
        <w:rPr>
          <w:rFonts w:asciiTheme="minorHAnsi" w:hAnsiTheme="minorHAnsi" w:cstheme="majorHAnsi"/>
          <w:lang w:val="en-US"/>
        </w:rPr>
        <w:t xml:space="preserve">: OBS Studio, Adobe Premiere, Camtasia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