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DevSecOps Engineer with over 11 years in cloud infrastructure, specializing in AWS, Terraform, and security compliance. Adept at optimizing CI/CD workflows and implementing IaC solutions for scalable and secure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secure, scalable solutions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production, UAT, and development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and automated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implementation of security compliance strategies adhering to </w:t>
      </w:r>
      <w:r>
        <w:rPr>
          <w:rFonts w:asciiTheme="minorHAnsi" w:hAnsiTheme="minorHAnsi" w:cstheme="majorHAnsi"/>
          <w:b/>
          <w:bCs/>
          <w:lang w:val="en-US"/>
        </w:rPr>
        <w:t xml:space="preserve">NIST 800-53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benchmarks.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 90% SLA Security Score through continuous monitoring and optimization using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enhance operational efficiency and infrastructure resilience.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disaster recovery planning and testing for cloud environments to ensure operational continuity.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automation scripts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system operations and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advanced logging and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the </w:t>
      </w:r>
      <w:r>
        <w:rPr>
          <w:rFonts w:asciiTheme="minorHAnsi" w:hAnsiTheme="minorHAnsi" w:cstheme="majorHAnsi"/>
          <w:b/>
          <w:bCs/>
          <w:lang w:val="en-US"/>
        </w:rPr>
        <w:t xml:space="preserve">ELK Stack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incident response initiatives, improving troubleshooting times through effective protocols and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infrastructure changes and compliance controls meticulously using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cloud security. 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CI/CD pipelines by integrating automated testing frameworks and security checks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guided junior developers on effective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devSecOps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and architectural decisions.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Infrastructure as Code (IaC)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infrastructure provisioning.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security assessments and vulnerability management processes, maintaining compliance with industry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documentation for system architectures, procedures, and operational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cloud resource provisioning and management enhancing deployment times and reducing manual errors.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establish monitoring metrics and alerts, ensuring the high performance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science and engineering teams for integrated solutions ensuring operational consistency.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environments while supporting system migrations and integrations.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implementation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containers, enhancing deployment cycles for new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performance tuning initiatives increasing operational stability and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security hardening and compliance checks, ensuring adherence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CIS AWS Foundations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vulnerability management and patch cycles maintaining robust security posture.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cross-functional project teams, delivering features on time and within scope.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CloudFormation, Git,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NIST 800-53, CIS AWS Foundations, GuardDuty, AWS Config, Vulnerability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Jenkins, CircleCI, Ansible, GitLab CI, Helm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CloudWatch, ELK Stack, Datadog, Prometheus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Slack, Trello, Bitbucket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