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professional with 11+ years of experience specializing in GitHub Enterprise, CI/CD, and Infrastructure as Code. Proficient in Docker, Kubernetes, and automation tools to drive optimal software delivery and security compliance.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GitHub Enterprise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platform, defining governance policies and CI/CD standards organization-wide.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GitHub Actions infrastructure, integrating self-hosted runners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 centralized, reusable </w:t>
      </w:r>
      <w:r>
        <w:rPr>
          <w:rFonts w:asciiTheme="minorHAnsi" w:hAnsiTheme="minorHAnsi" w:cstheme="majorHAnsi"/>
          <w:b/>
          <w:bCs/>
          <w:lang w:val="en-US"/>
        </w:rPr>
        <w:t xml:space="preserve">CI/CD pipeline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framework, enhancing software delivery consistency across multiple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Advanced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code scanning and secret detection.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security teams to embed </w:t>
      </w:r>
      <w:r>
        <w:rPr>
          <w:rFonts w:asciiTheme="minorHAnsi" w:hAnsiTheme="minorHAnsi" w:cstheme="majorHAnsi"/>
          <w:b/>
          <w:bCs/>
          <w:lang w:val="en-US"/>
        </w:rPr>
        <w:t xml:space="preserve">SAST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scanning into delivery pipelines for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</w:t>
      </w:r>
      <w:r>
        <w:rPr>
          <w:rFonts w:asciiTheme="minorHAnsi" w:hAnsiTheme="minorHAnsi" w:cstheme="majorHAnsi"/>
          <w:b/>
          <w:bCs/>
          <w:lang w:val="en-US"/>
        </w:rPr>
        <w:t xml:space="preserve">DevOps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team, providing mentorship and technical guidance to junior engineers.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monitoring and observability capabilities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pipeline metrics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allowing automated infrastructure provisioning.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deployment strategies including </w:t>
      </w:r>
      <w:r>
        <w:rPr>
          <w:rFonts w:asciiTheme="minorHAnsi" w:hAnsiTheme="minorHAnsi" w:cstheme="majorHAnsi"/>
          <w:b/>
          <w:bCs/>
          <w:lang w:val="en-US"/>
        </w:rPr>
        <w:t xml:space="preserve">blue/green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canary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deployments for high-availability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agile methodologies for sprint planning, backlog management, and team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continuous improvement of code quality and operational readiness through peer code reviews.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enhancements for internal CI/CD tools, increasing efficiency in deployments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team velocity and delivery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CI/CD pipelines to automate infrastructure workflows, reducing manual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initiatives to expand monitoring capabilities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incident response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engineering and security teams to refine delivery processes and ensure compliance with industry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 library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 templates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teams, promoting consistency and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enforce quality and security standards, resulting in reduced vulnerability exposure.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performance testing strategies across applications, ensuring high levels of uptime and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CI/CD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infrastructure, optimizing performance and reliability for deployment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modern DevOps practices, facilitating enhanced collaboration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and quality assurance for automation scripts using standard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translate them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success in project delivery timelines, meeting 99% of deadlines across multiple concurrent projects.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GitHub Actions, Jenkins, CircleCI,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Terraform,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Datadog,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Source Control &amp; Collaboration</w:t>
      </w:r>
      <w:r>
        <w:rPr>
          <w:rFonts w:asciiTheme="minorHAnsi" w:hAnsiTheme="minorHAnsi" w:cstheme="majorHAnsi"/>
          <w:lang w:val="en-US"/>
        </w:rPr>
        <w:t xml:space="preserve">: Git, GitHub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