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specializing in AWS, Docker, Kubernetes, Terraform, and CI/CD automation. Proven track record in cloud security and system architecture, driving efficiency and reliability in health tech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scalability, security, and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software delivery and improve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engineering and data science to drive DevOps best practices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authorization and authentication best practices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and troubleshot issues, ensuring high availability of 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DevOps processes, promoting knowledge sharing and operational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database management and server administration on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 orchestration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infrastructure as code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refine deployment processes, contributing to a culture of innovation within the tech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through monitoring tools, improving incident response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cloud infrastructure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service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containerization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code integration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protocols and compliance checks across cloud-based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automate testing for improved deployment cycles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configurations and operational procedures to enhance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support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troubleshooting system issues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upgrades and migrations, improving infrastructure stability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robust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cloud environments, ensuring smooth transitions with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process automation, enhancing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establish standard operating procedures for system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and resolving incidents, supporting system uptime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continuous improvement in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Bash,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CloudFormation,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GitLab,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Infrastructure as Code,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