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DevOps Engineer with over 11 years of experience in AWS, Kubernetes, Terraform, GitHub Actions, and Docker. Proven ability to implement CI/CD pipelines and optimize cloud infrastructure for security and scalability.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secure, scalable cloud infrastructure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utilizing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 orchestration.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infrastructure provisioning with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configuration management with </w:t>
      </w:r>
      <w:r>
        <w:rPr>
          <w:rFonts w:asciiTheme="minorHAnsi" w:hAnsiTheme="minorHAnsi" w:cstheme="majorHAnsi"/>
          <w:b/>
          <w:bCs/>
          <w:lang w:val="en-US"/>
        </w:rPr>
        <w:t xml:space="preserve">Ansible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robust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enhance software development lifecycle for hybrid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operational processes through automation tools, improving deployment speed by 35%.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infrastructure cost analysis, resulting in a 20% cost reduction in cloud expenditures.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CI/CD pipeline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site reliability, proactively identifying and resolving performance issues across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and evolved best practices for DevOps within the engineering team enhancing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monitoring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increased observability.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reviews for cloud architecture, ensuring adherence to security and performance standards.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the deployment and maintenance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infrastructures, ensuring high availability and security.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continuous integration workflows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delivery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effective use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Containerization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techniques.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architectural decisions, improving system performance and scalability by 25%.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routine system tasks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manual operations.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CI/CD pipelines enabling rapid delivery of software updates, significantly improving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Security and QA teams to ensure compliance throughout deployment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migration of legacy applications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system responsiveness.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infrastructure as code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during application deployments.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 processes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continuous testing and deployment of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development teams to implement core features and ensure code quality in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containerizing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streamlining development workflows.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Linux servers ensuring optimal performance and reliability for various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a range of deployments within production environments with minimal downtime metrics.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Kubernetes, EKS, Helm, Docker, Terraform,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Bash,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 Actions, Grafana, Prometheus, ArgoCD, CloudFormation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Logging</w:t>
      </w:r>
      <w:r>
        <w:rPr>
          <w:rFonts w:asciiTheme="minorHAnsi" w:hAnsiTheme="minorHAnsi" w:cstheme="majorHAnsi"/>
          <w:lang w:val="en-US"/>
        </w:rPr>
        <w:t xml:space="preserve">: ELK Stack, Jaeger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Configuration Management</w:t>
      </w:r>
      <w:r>
        <w:rPr>
          <w:rFonts w:asciiTheme="minorHAnsi" w:hAnsiTheme="minorHAnsi" w:cstheme="majorHAnsi"/>
          <w:lang w:val="en-US"/>
        </w:rPr>
        <w:t xml:space="preserve">: Ansible, Salt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Networking &amp; Security</w:t>
      </w:r>
      <w:r>
        <w:rPr>
          <w:rFonts w:asciiTheme="minorHAnsi" w:hAnsiTheme="minorHAnsi" w:cstheme="majorHAnsi"/>
          <w:lang w:val="en-US"/>
        </w:rPr>
        <w:t xml:space="preserve">: VPC, Firewalls, IAM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