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cloud infrastructure and automation leveraging tools like AWS, Terraform, Ansible, and Docker. Proficient in creating CI/CD pipelines and deploying applications securely. Skilled at enhancing operational efficiency through monitoring and vulnerability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troubleshoot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provisioning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automating deployment processes and improving operational workflows through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development teams to enhance deployment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 container management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CI/CD pipeline scripts and configuration files for robust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resource utilization and report anomalies through system performance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secure configuration and compliance checks in CI/CD pipelines, including vulnerability scanning.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DevOps engineers on best practices in cloud infrastructure and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deployment procedures and maintain architecture diagrams for improved knowledge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and investigate performance issues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reviews of incident management processes and escalate critical issues.],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experience_second=[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for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Provision AWS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multiple development environments and staging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application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productivity and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sprint planning and standups, collaborating closely with developers to resolve deployment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scripting and automation practices to streamline workflows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environment configuration and management processes, maintaining consistency with </w:t>
      </w:r>
      <w:r>
        <w:rPr>
          <w:rFonts w:asciiTheme="minorHAnsi" w:hAnsiTheme="minorHAnsi" w:cstheme="majorHAnsi"/>
          <w:b/>
          <w:bCs/>
          <w:lang w:val="en-US"/>
        </w:rPr>
        <w:t xml:space="preserve">YAML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files.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tools and technologies to enhance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troubleshoot deployment failures, collaborating with developers to resolve build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new features and perform maintenance tasks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deployment processes by configuring CI/CD tools, focusing on reliable build and release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source control and coordinate software releases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maintaining documentation related to system configurations and deployment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Write scripts for automation tasks, contributing to operational efficiencies and reduced lead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 consistent successful build rates through diligent testing and integration of automated checks.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migration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CI/CD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monitoring and enhancing system performance through resource utilization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operational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deployment processes for internal knowledge-sharing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peers on best practices in version control and CI/CD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and improved system reliability through effective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Ansible, Docker, GitHub Actions,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Configuration Management</w:t>
      </w:r>
      <w:r>
        <w:rPr>
          <w:rFonts w:asciiTheme="minorHAnsi" w:hAnsiTheme="minorHAnsi" w:cstheme="majorHAnsi"/>
          <w:lang w:val="en-US"/>
        </w:rPr>
        <w:t xml:space="preserve">: CI/CD, YAML, SonarQube, Configuration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Incident Management</w:t>
      </w:r>
      <w:r>
        <w:rPr>
          <w:rFonts w:asciiTheme="minorHAnsi" w:hAnsiTheme="minorHAnsi" w:cstheme="majorHAnsi"/>
          <w:lang w:val="en-US"/>
        </w:rPr>
        <w:t xml:space="preserve">: System performance monitoring, Vulnerability scanning, Technical troubleshooting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 software development, Application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