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of experience in deal desk analysis and SaaS environments. Proficient in Salesforce, CPQ tools, and deal structuring. Strong analytical skills to optimize revenue processes and support sales growth.</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deal reviews, analyzing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to assess deal structures and discount requests for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quotes in </w:t>
      </w:r>
      <w:r>
        <w:rPr>
          <w:rFonts w:asciiTheme="minorHAnsi" w:hAnsiTheme="minorHAnsi" w:cstheme="majorHAnsi"/>
          <w:b/>
          <w:bCs/>
          <w:lang w:val="en-US"/>
        </w:rPr>
        <w:t xml:space="preserve">CPQ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driving efficiency from submission through close on high-value deals.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Finance and Legal teams to resolve deal blockers and secure necessary approvals, facilitating seamless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strategic guidance to sales teams on deal structuring and pricing options, enhancing their negotiation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tailored solutions to meet complex customer needs while safeguarding company interests in pricing.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data integrity between Deal Desk and Finance, ensuring comprehensive visibility of booked revenue.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end-of-quarter activities for critical deals, emphasizing quality and thoroughness under time constraints.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opportunities for enhancing deal desk processes, driving efficiency as the organization scales.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in deal desk procedures, fostering a culture of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high-priority projects aimed at improving operational efficiency for sales processes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to improve deal structuring protocols and pricing strategies across all business units.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deal reviews and configured quotes for </w:t>
      </w:r>
      <w:r>
        <w:rPr>
          <w:rFonts w:asciiTheme="minorHAnsi" w:eastAsia="Times New Roman" w:hAnsiTheme="minorHAnsi" w:cs="Times New Roman"/>
          <w:b/>
          <w:bCs/>
          <w:lang w:val="en-US"/>
        </w:rPr>
        <w:t xml:space="preserve">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leading to improved accuracy and faster approvals.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B2B SaaS metrics such as </w:t>
      </w:r>
      <w:r>
        <w:rPr>
          <w:rFonts w:asciiTheme="minorHAnsi" w:eastAsia="Times New Roman" w:hAnsiTheme="minorHAnsi" w:cs="Times New Roman"/>
          <w:b/>
          <w:bCs/>
          <w:lang w:val="en-US"/>
        </w:rPr>
        <w:t xml:space="preserve">TCV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ACV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ARR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strategic pricing of complex contracts.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sales and customer success teams to streamline deal structuring and pricing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in deal desk execution and SaaS sales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understanding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reports and dashboards to track business trends and deal 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process improvement opportunities, implementing workflow changes that increased departmental productivity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strong communication with stakeholders to ensure alignment on deal terms and structure throughout the sales 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analytical support during high-stakes negotiations to bolster the sales team's impact.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created reports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sales operations and deal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to a new </w:t>
      </w:r>
      <w:r>
        <w:rPr>
          <w:rFonts w:asciiTheme="minorHAnsi" w:eastAsia="Times New Roman" w:hAnsiTheme="minorHAnsi" w:cs="Times New Roman"/>
          <w:b/>
          <w:bCs/>
          <w:lang w:val="en-US"/>
        </w:rPr>
        <w:t xml:space="preserve">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resolving integration issues for seamless quote generation.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internal workshops to discuss deal flows and pricing strategies with sales and support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accurate data for pricing and revenue tracking to support business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competitive analyses to inform proactive deal structuring, ensuring alignment with market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on-time delivery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reports, enhancing project management visibility and performance measurement.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&amp; Tools</w:t>
      </w:r>
      <w:r>
        <w:rPr>
          <w:rFonts w:asciiTheme="minorHAnsi" w:hAnsiTheme="minorHAnsi" w:cstheme="majorHAnsi"/>
          <w:lang w:val="en-US"/>
        </w:rPr>
        <w:t xml:space="preserve">: Salesforce, CPQ, Dealhub, Microsoft Excel,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Metrics</w:t>
      </w:r>
      <w:r>
        <w:rPr>
          <w:rFonts w:asciiTheme="minorHAnsi" w:hAnsiTheme="minorHAnsi" w:cstheme="majorHAnsi"/>
          <w:lang w:val="en-US"/>
        </w:rPr>
        <w:t xml:space="preserve">: TCV, ACV, ARR, B2B SaaS metrics, Pricing Strategies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&amp; Collaboration</w:t>
      </w:r>
      <w:r>
        <w:rPr>
          <w:rFonts w:asciiTheme="minorHAnsi" w:hAnsiTheme="minorHAnsi" w:cstheme="majorHAnsi"/>
          <w:lang w:val="en-US"/>
        </w:rPr>
        <w:t xml:space="preserve">: Cross-functional Collaboration, Deal Structuring, Sales Team Guidance, Stakeholder Engagement, Ad-hoc Projects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Financial Analysis</w:t>
      </w:r>
      <w:r>
        <w:rPr>
          <w:rFonts w:asciiTheme="minorHAnsi" w:hAnsiTheme="minorHAnsi" w:cstheme="majorHAnsi"/>
          <w:lang w:val="en-US"/>
        </w:rPr>
        <w:t xml:space="preserve">: Revenue Management, Discount Requests, Deal Reviews, Data Integrity, Order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Process Improvement</w:t>
      </w:r>
      <w:r>
        <w:rPr>
          <w:rFonts w:asciiTheme="minorHAnsi" w:hAnsiTheme="minorHAnsi" w:cstheme="majorHAnsi"/>
          <w:lang w:val="en-US"/>
        </w:rPr>
        <w:t xml:space="preserve">: Workflow Optimization, Process Scalability, Deal Desk Processes, Metrics Analysis, Continuous Improvement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