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in data management, integration, and optimization. Proficient in SQL, Python, AWS, Azure, and ETL processes, with a strong focus on data governance and business intelligence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business initiatives, ensuring compliance with data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of integrated, reusable data processes across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effective </w:t>
      </w:r>
      <w:r>
        <w:rPr>
          <w:rFonts w:asciiTheme="minorHAnsi" w:hAnsiTheme="minorHAnsi" w:cstheme="majorHAnsi"/>
          <w:b/>
          <w:bCs/>
          <w:lang w:val="en-US"/>
        </w:rPr>
        <w:t xml:space="preserve">ETL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performing advanced troubleshooting and root cause analysis on data integrity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effective data management practices,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drive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delivering actionable insights through </w:t>
      </w:r>
      <w:r>
        <w:rPr>
          <w:rFonts w:asciiTheme="minorHAnsi" w:hAnsiTheme="minorHAnsi" w:cstheme="majorHAnsi"/>
          <w:b/>
          <w:bCs/>
          <w:lang w:val="en-US"/>
        </w:rPr>
        <w:t xml:space="preserve">data science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relationships with stakeholders, explaining data resources to enhance business function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organizational </w:t>
      </w:r>
      <w:r>
        <w:rPr>
          <w:rFonts w:asciiTheme="minorHAnsi" w:hAnsiTheme="minorHAnsi" w:cstheme="majorHAnsi"/>
          <w:b/>
          <w:bCs/>
          <w:lang w:val="en-US"/>
        </w:rPr>
        <w:t xml:space="preserve">data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oversee the documentation of data mappings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enterprise data initiatives, providing technical support and problem-solving for integration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automation of repetitive data tasks to reduce errors and improve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change management initiatives, effectively communicating impact and developing training for new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project management tasks, ensuring successful completion of data initiatives within set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enhancing data quality management and overseeing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capability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aligning data architecture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business intelligence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needs and analytics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and analysis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replication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methods, optimizing existing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validation of data systems, ensuring compliance with governance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technical solutions, aligning them with organizational policies and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stakeholders by analyzing data requirements and delivering tailored integration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migrate data to modern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replication and integration for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technical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middleware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refine data management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data retrieval efficiency through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ETL, Data Warehousing, Data Integration, Data Quality,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Testing, Technical Documentation, Automation, Process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APIs, ERP Systems, XML, JSON, Business Intelligence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Governance</w:t>
      </w:r>
      <w:r>
        <w:rPr>
          <w:rFonts w:asciiTheme="minorHAnsi" w:hAnsiTheme="minorHAnsi" w:cstheme="majorHAnsi"/>
          <w:lang w:val="en-US"/>
        </w:rPr>
        <w:t xml:space="preserve">: Change Management, Stakeholder Engagement, Project Management, Technical Solutions Implementation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