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Scientist with 11+ years of experience in leveraging Python, SQL, and data visualization tools. Proven track record in predictive modeling, analytics, and optimizing strategies to drive revenue. Expert in creating actionable insights from complex data sets using dbt and OLAP databases.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predictive models for revenue forecasting and deal velocity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Built and maintained interactive dashboards in </w:t>
      </w:r>
      <w:r>
        <w:rPr>
          <w:rFonts w:asciiTheme="minorHAnsi" w:hAnsiTheme="minorHAnsi" w:cstheme="majorHAnsi"/>
          <w:b/>
          <w:bCs/>
          <w:lang w:val="en-US"/>
        </w:rPr>
        <w:t xml:space="preserve">Hex</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data democratization across the sales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sales leadership to analyze customer behavior and optimize go-to-market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data pipelines for clean, reliable data, enhancing the accuracy of business insights.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customer segmentation analysis to identify high-value segments with </w:t>
      </w:r>
      <w:r>
        <w:rPr>
          <w:rFonts w:asciiTheme="minorHAnsi" w:hAnsiTheme="minorHAnsi" w:cstheme="majorHAnsi"/>
          <w:b/>
          <w:bCs/>
          <w:lang w:val="en-US"/>
        </w:rPr>
        <w:t xml:space="preserve">pandas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transformations for streamlined data processing and reporting.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pricing effectiveness and competitive positioning to inform pricing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data analysts in statistical techniques and data visualization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complex SQL queries for data extraction and reporting, significantly reducing analytics turnaround time.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delivered presentations to stakeholders to communicate critical findings and recommendations.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cross-team initiatives to improve data quality and governance across the organization.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the development of customer analytics tools including churn prediction models leveraging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business intelligence processes through the deployment of interactive reports and dashboards in </w:t>
      </w:r>
      <w:r>
        <w:rPr>
          <w:rFonts w:asciiTheme="minorHAnsi" w:eastAsia="Times New Roman" w:hAnsiTheme="minorHAnsi" w:cs="Times New Roman"/>
          <w:b/>
          <w:bCs/>
          <w:lang w:val="en-US"/>
        </w:rPr>
        <w:t xml:space="preserve">Hex</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teams to analyze user engagement and optimize product features based on customer data.</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pricing optimization strategies through comprehensive market analysis and data insights.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analysts in their professional development and skills in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querying.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revenue operations by conducting in-depth sales forecast analyses utilizing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predictive modeling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regular stakeholder meetings to present findings and influence data-driven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data pipelines for enhanced efficiency and reliability, leveraging modern data platforms.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data collection and analysis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client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databases ensuring data integrity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designing data models for customer analytics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support data-driven solutions for business challenges.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data analysis (EDA) to uncover insights that informed strategic decisions.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impactful analyses that drove 15% revenue growth in key customer segments.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Tools</w:t>
      </w:r>
      <w:r>
        <w:rPr>
          <w:rFonts w:asciiTheme="minorHAnsi" w:hAnsiTheme="minorHAnsi" w:cstheme="majorHAnsi"/>
          <w:lang w:val="en-US"/>
        </w:rPr>
        <w:t xml:space="preserve">: pandas, scikit-learn, dbt, Hex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OLAP databases, ClickHouse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Predictive Analytics</w:t>
      </w:r>
      <w:r>
        <w:rPr>
          <w:rFonts w:asciiTheme="minorHAnsi" w:hAnsiTheme="minorHAnsi" w:cstheme="majorHAnsi"/>
          <w:lang w:val="en-US"/>
        </w:rPr>
        <w:t xml:space="preserve">: predictive modeling, customer segmentation, churn prediction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interactive dashboards, reporting, data democratization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w:t>
      </w:r>
      <w:r>
        <w:rPr>
          <w:rFonts w:asciiTheme="minorHAnsi" w:hAnsiTheme="minorHAnsi" w:cstheme="majorHAnsi"/>
          <w:lang w:val="en-US"/>
        </w:rPr>
        <w:t xml:space="preserve">: AWS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