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statistical modeling, machine learning, and data analysis. Proficient in building predictive models using Python, R, and SQL. Expertise in data visualization, data mining, and creating data architectures while collaborating with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complex statistical and machine learning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solve enterprise-level business problems.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discovery processes with stakeholders to gather requirements and establish analytics strategies for diverse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and prepare large datasets for analysis, ensuring accuracy and quality in reporting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including Data Engineers and IT to operationalize algorithms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visual representations of data insights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stakeholder communication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guide team members in developing effective data collection and integration methods to enhance data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innovative techniques to improve predictive and prescriptive models across multiple business units.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custom data environments improving efficiency and data accessibility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evaluate machine learning performance, applying adjustments to enhance accuracy and reliability in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lead initiatives to adopt best practices in statistical computing and data science within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reports and presentations summarizing analytical results to assist business units in strategic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machine learning algorithms to optimize marketing strategies, resulting in improved campaign effectiveness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statistical analysis and model building, promoting knowledge sharing and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and supply chain departments to identify data-driven opportunities, enhancing operational efficiency through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workflows and analytics projects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timely delivery of business intelligence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dashboards with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monitoring of key performance indicators across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data collection methods, making recommendations for improvements that increased data integrity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statistical models that informed executive decisions across multiple organizational departments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pipelines, enhancing data retrieval speeds and reducing operational bottlenecks through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data analysis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projects,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and transformation to modern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to identify trends and patterns, reporting insights back to senior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ad-hoc analytics requests, producing detailed reports that influenced product development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processes and model methodologies, facilitating knowledge transfer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processing time for batch jobs by optimizing data queries and algorithms.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TensorFlow, SciPy, Scikit-learn,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Seaborn, D3.js, Plotly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MySQL, PostgreSQL, MongoDB, Aurora,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Analytics</w:t>
      </w:r>
      <w:r>
        <w:rPr>
          <w:rFonts w:asciiTheme="minorHAnsi" w:hAnsiTheme="minorHAnsi" w:cstheme="majorHAnsi"/>
          <w:lang w:val="en-US"/>
        </w:rPr>
        <w:t xml:space="preserve">: Machine Learning, Deep Learning, Predictive Modeling, Statistical Analysis, Data Mining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AWS, Google Cloud,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