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Platform Engineer with over 11 years of experience, specializing in Trino, Redshift, BigQuery, and Apache Iceberg for resilient data infrastructure. Proven expertise in building scalable solutions and ensuring data integrity for advanced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 scalable </w:t>
      </w:r>
      <w:r>
        <w:rPr>
          <w:rFonts w:asciiTheme="minorHAnsi" w:hAnsiTheme="minorHAnsi" w:cstheme="majorHAnsi"/>
          <w:b/>
          <w:bCs/>
          <w:lang w:val="en-US"/>
        </w:rPr>
        <w:t xml:space="preserve">data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leveraging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Trino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data management solutions utilizing </w:t>
      </w:r>
      <w:r>
        <w:rPr>
          <w:rFonts w:asciiTheme="minorHAnsi" w:hAnsiTheme="minorHAnsi" w:cstheme="majorHAnsi"/>
          <w:b/>
          <w:bCs/>
          <w:lang w:val="en-US"/>
        </w:rPr>
        <w:t xml:space="preserve">Apache Iceberg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efficient schema evolution.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effective integration strategies for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maintained observability frameworks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data workload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data modeling and schema design optimizing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ensuring high-quality code standards and maintainability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enhancements for platform scalability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infrastructure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surrounding </w:t>
      </w:r>
      <w:r>
        <w:rPr>
          <w:rFonts w:asciiTheme="minorHAnsi" w:hAnsiTheme="minorHAnsi" w:cstheme="majorHAnsi"/>
          <w:b/>
          <w:bCs/>
          <w:lang w:val="en-US"/>
        </w:rPr>
        <w:t xml:space="preserve">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focusing on serverless querying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 management techniques and analytical query optimization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pipelines for performance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enhancements and tuning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automated testing frameworks into CI/CD processes to improve deployment quality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processing workflows on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business intelligence.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modeling and query optimization principles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expose data functionalities and drive analytics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data science team to ensure seamless data availability for machine learning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infrastructures while identifying areas for proactive improvement to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continuous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enhancing data observability practices and performance monitoring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data workflows and architecture to facilitate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support client-facing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and improved system reliability through rigorous testing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migration of legacy systems to cloud-based solutions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system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recommendations to stakeholders to drive platform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application stability with thorough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Trino, Apache Iceberg,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Redshift, BigQuery,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