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experience specializing in Data Migration, SQL, and Data Cleansing. Proven ability to enhance data quality and integrity, utilizing tools like Azure DevOps for project tracking. Experienced in financial data systems and requirements analysis.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sessions with stakeholders to document requirements for </w:t>
      </w:r>
      <w:r>
        <w:rPr>
          <w:rFonts w:asciiTheme="minorHAnsi" w:hAnsiTheme="minorHAnsi" w:cstheme="majorHAnsi"/>
          <w:b/>
          <w:bCs/>
          <w:lang w:val="en-US"/>
        </w:rPr>
        <w:t xml:space="preserve">data migration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system modernization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data profiling to assess legacy </w:t>
      </w:r>
      <w:r>
        <w:rPr>
          <w:rFonts w:asciiTheme="minorHAnsi" w:hAnsiTheme="minorHAnsi" w:cstheme="majorHAnsi"/>
          <w:b/>
          <w:bCs/>
          <w:lang w:val="en-US"/>
        </w:rPr>
        <w:t xml:space="preserve">TAS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quality and readiness for migration.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data cleansing rules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transforming tax data into the </w:t>
      </w:r>
      <w:r>
        <w:rPr>
          <w:rFonts w:asciiTheme="minorHAnsi" w:hAnsiTheme="minorHAnsi" w:cstheme="majorHAnsi"/>
          <w:b/>
          <w:bCs/>
          <w:lang w:val="en-US"/>
        </w:rPr>
        <w:t xml:space="preserve">STARS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data conversion mapping documentation to support migration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translate business requirements into technical requirements for database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validation queries and reconciliation metrics to ensure data accuracy throughout migration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extraction and conversion processes by validating migrated data based on transformation rules.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requirement traceability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task tracking and deliverable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with milestone documentation and reporting activities to validate acceptance against project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testing cycles by validating migrated data against business requirements and resolving discrepancies.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release planning supporting the implementation of tax types into the new </w:t>
      </w:r>
      <w:r>
        <w:rPr>
          <w:rFonts w:asciiTheme="minorHAnsi" w:hAnsiTheme="minorHAnsi" w:cstheme="majorHAnsi"/>
          <w:b/>
          <w:bCs/>
          <w:lang w:val="en-US"/>
        </w:rPr>
        <w:t xml:space="preserve">STARS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profiling and analysis to improve legacy system data quality for </w:t>
      </w:r>
      <w:r>
        <w:rPr>
          <w:rFonts w:asciiTheme="minorHAnsi" w:eastAsia="Times New Roman" w:hAnsiTheme="minorHAnsi" w:cs="Times New Roman"/>
          <w:b/>
          <w:bCs/>
          <w:lang w:val="en-US"/>
        </w:rPr>
        <w:t xml:space="preserve">financial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transformation logic for data migration projects, ensuring adherence to business rules.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management practices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migration of financial data, documenting requirements and automated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development operations and tracking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plans to validate data integrity throughout migration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Formulated data cleansing strategies to enhance data readiness for systems transitioning.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of data mapping and conversion rules to support future audits.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processes for tax systems, focusing on data integrity and system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and detailed mapping for data transformation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the business requirements for system migrations, working closely with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conversion of legacy data sets into modern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quality by performing regular checks and validations during migration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basic data cleansing scripts to streamline migration processes, enhancing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T-SQL,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Migration, Data Profiling, Data Cleansing,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Microsoft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Analysis</w:t>
      </w:r>
      <w:r>
        <w:rPr>
          <w:rFonts w:asciiTheme="minorHAnsi" w:hAnsiTheme="minorHAnsi" w:cstheme="majorHAnsi"/>
          <w:lang w:val="en-US"/>
        </w:rPr>
        <w:t xml:space="preserve">: Business Requirements Analysis, Data Mapping,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Validation</w:t>
      </w:r>
      <w:r>
        <w:rPr>
          <w:rFonts w:asciiTheme="minorHAnsi" w:hAnsiTheme="minorHAnsi" w:cstheme="majorHAnsi"/>
          <w:lang w:val="en-US"/>
        </w:rPr>
        <w:t xml:space="preserve">: Data Validation, Reconciliation, Testing Cycles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Agile Methodology, Technical Requirements Translation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