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Engineering Manager with 11+ years of experience leading teams and delivering scalable data solutions. Expertise in Snowflake, AWS, Looker, and machine learning to enable reliable analytics and AI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mentor a team of data engineers, supporting hiring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delivery of the data engineering roadmap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ensure predictable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oversee data pipelines and models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data quality monitoring, testing, and operational excellence across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</w:t>
      </w:r>
      <w:r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Technology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translate business needs into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technical concepts and project risks clearly to stakeholders and executive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AI/ML use cases by enabling high-quality data foundations.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product backlog and prioritize features to align with business objectives and stakeholder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within the engineering team and data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for enhancing data processing and batch analytics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troubleshoot critical issues to ensure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data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engineers, providing guidance on best practices and scalable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governance and BI teams to ensure data quality and compliance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maintenance of data models that aided in strategic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ensuring alignment between technical capabilities and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deployment cycles and improve data pipeline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cross-functional teams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management in executing data-driven initiatives that supported corporate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ingestion processes and maintained pipelines for analytics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align expected output with business objectives and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data processing modules, ensuring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data architecture and processes to support team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Cleaned and transformed data for analytical purposes, supporting ad-hoc analyses for stakeholders, resulting in improved reporting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AWS Redshift, Google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lang w:val="en-US"/>
        </w:rPr>
        <w:t xml:space="preserve">: DBT, Apache Airflow,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Looker,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Scikit-learn, TensorFlow, Keras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