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designing and developing efficient data pipelines. Proficient in Python, SQL, Hadoop, Spark, and Azure for data transfer, storage, and processing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across diverse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storage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relational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translate requirements into efficient data solutions and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security by deploying access controls, encryption, and authentication mechanisms in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DevOps to streamline deployment of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processing, optimizing performance across multiple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for data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designed architectural solutions for data storage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pipeline architecture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practices for observability of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performance enhancements resulting in faster data loading times and efficient resource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data from various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implementing NoSQL database solutions catering to unstructured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teams to align data preparation with analytical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effective data processing frameworks and pipeline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database design and data pipeline implementation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unit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cloud solutions deployed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infrastructure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initiatives for data querying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and maintained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cleansing and transformation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integration projects with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incidents responding to data processing failures or bottlenecks.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data workflows and pipeline configurations for better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efficiency by over 30% through optimization of existing scripts and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Hadoop, Spark,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