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building scalable data solutions. Proficient in Azure Databricks, Apache Spark, PostgreSQL, and data pipeline orchestration using Airflow. Committed to enhancing data quality and governance through modern data architectures and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ETL pipelines using </w:t>
      </w:r>
      <w:r>
        <w:rPr>
          <w:rFonts w:asciiTheme="minorHAnsi" w:hAnsiTheme="minorHAnsi" w:cstheme="majorHAnsi"/>
          <w:b/>
          <w:bCs/>
          <w:lang w:val="en-US"/>
        </w:rPr>
        <w:t xml:space="preserve">Azure 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managed Delta Lake tables to support efficient querying and analytics for large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real-time data ingestion processes enabling timely insights using </w:t>
      </w:r>
      <w:r>
        <w:rPr>
          <w:rFonts w:asciiTheme="minorHAnsi" w:hAnsiTheme="minorHAnsi" w:cstheme="majorHAnsi"/>
          <w:b/>
          <w:bCs/>
          <w:lang w:val="en-US"/>
        </w:rPr>
        <w:t xml:space="preserve">Azure 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analysts to translate business requirements into effective technical solutions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data governance and quality control, resulting in improved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enhancing team capabilities and documentation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SQL queries for large datasets using </w:t>
      </w:r>
      <w:r>
        <w:rPr>
          <w:rFonts w:asciiTheme="minorHAnsi" w:hAnsiTheme="minorHAnsi" w:cstheme="majorHAnsi"/>
          <w:b/>
          <w:bCs/>
          <w:lang w:val="en-US"/>
        </w:rPr>
        <w:t xml:space="preserve">Spark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query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integration of containerized applications deployed on </w:t>
      </w:r>
      <w:r>
        <w:rPr>
          <w:rFonts w:asciiTheme="minorHAnsi" w:hAnsiTheme="minorHAnsi" w:cstheme="majorHAnsi"/>
          <w:b/>
          <w:bCs/>
          <w:lang w:val="en-US"/>
        </w:rPr>
        <w:t xml:space="preserve">Azure Kubernetes Service (AKS)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processes using Git, ensuring seamless code integration and deployment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monitoring and logging for data pipelines, increasing observability with cutting-edge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architecture reviews, ensuring alignment with modern data engineering standards and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batch and streaming ETL workflows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integrating various data formats.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robust data models and schemas to optimize reporting and analytics capabilities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consolidation from structured and semi-structured sources, improving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cross-functionally with stakeholders to align data solutions with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data processing and pipeline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quality checks ensuring integrity and compliance across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and CI/CD practices with Git to streamline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ingestion processes, increasing data processing throughput by 25% through efficient pipeline design.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data processing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systems to modern platforms, optimizing performance and reliability of data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data teams to support operational reporting needs, developing actionable data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maintenance of ETL processes, ensuring reliable data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address data-related challenges and implement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Decreased data processing times by 20% by optimizing performance of existing data pipelines.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PySpark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ETL</w:t>
      </w:r>
      <w:r>
        <w:rPr>
          <w:rFonts w:asciiTheme="minorHAnsi" w:hAnsiTheme="minorHAnsi" w:cstheme="majorHAnsi"/>
          <w:lang w:val="en-US"/>
        </w:rPr>
        <w:t xml:space="preserve">: Apache Spark, Azure Databricks, Airflow, ETL, ELT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Delta Lake, NoSQL, JSON, Parquet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Cloud</w:t>
      </w:r>
      <w:r>
        <w:rPr>
          <w:rFonts w:asciiTheme="minorHAnsi" w:hAnsiTheme="minorHAnsi" w:cstheme="majorHAnsi"/>
          <w:lang w:val="en-US"/>
        </w:rPr>
        <w:t xml:space="preserve">: Azure Kubernetes Service (AKS), Azure, Cloud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Linux, Jira, Databricks Workflows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Data Governance, Data Quality, Best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