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production-grade data pipelines using Python, Spark SQL, and Airflow. Adept at transforming raw data into actionable insights for healthcare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Spark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external customer data into internal models, ensuring successful onboarding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Spark jobs for improved distributed processing performance and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resilient transformation logic with data quality checks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pipelines to enhance performance and scalability based on evolving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Analytics, and Engineering teams to meet data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pipeline health and participated in on-call rotations to resolve production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data platform evolution, driving best practices in observability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championed internal standards for data modeling and pipeline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streaming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near-real-time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influencing decisions on data standards and system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production-grade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data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data modeling and pipeline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complete lifecycle of data transformations, from ingestion to validation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standardize external data formats into internal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seamless deployments to improve data pipeline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environment consistency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ensuring data quality and compliance with business rules.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on data processing tasks to reduce ETL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for large-scale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data from various sources and ensure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identify trends and inform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alignment with best practices in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initiatives that increased data processing efficiency, achieving up to 30% faster ETL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Kafka, Json, CSV, Parquet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