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specializing in Databricks, Azure SQL, and data integration. Expert in designing efficient data pipelines, implementing CI/CD practices, and ensuring data quality and reliability. Proven track record in cloud migration and cross-functional collaboration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medallion architecture for data quality and traceability across various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data models with product requirements and ensure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data modeling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documentation protocols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enrichment logic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data workflows and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data quality metrics, ensuring data integrity across the analytics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on complex data queries to optimize system efficiency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vendor relationships to ensure data accuracy and consistency across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user acceptance testing (UAT) to validate data integrity and functionality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detailed validation logic and provide corrective feedback on upstream data issues during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enriching data models, collaborating with engineering teams to implement strategic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data quality initiatives by identifying and remediating systemic issues in data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as a knowledge base for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data validation and reconciliation between various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data engineering workflows, ensuring project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integration projects, improving access and quality of healthcare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data integration features and maintained existing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platforms, enhancing data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data requirements and ensure project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validation checks to enhance data reliability in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standards of data architecture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robust data solutions for analytics; maintained system documentation and user guides.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Databricks, Delta Lake,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Data Lake, ETL/ELT,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Confluence, APIs, Data Modeling,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Data Quality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