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in developing scalable data platforms. Proficient in Python, SQL, and cloud infrastructures like AWS. Proven track record in building reliable data pipelines and data models for analytics.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scalable data warehouse using </w:t>
      </w:r>
      <w:r>
        <w:rPr>
          <w:rFonts w:asciiTheme="minorHAnsi" w:hAnsiTheme="minorHAnsi" w:cstheme="majorHAnsi"/>
          <w:b/>
          <w:bCs/>
          <w:lang w:val="en-US"/>
        </w:rPr>
        <w:t xml:space="preserve">AWS 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centralize fragmented data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processing and transforming data into analytics-ready formats.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models and standardized business metrics to ensure consistency across reports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quality checks that monitor pipeline performance and ensure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needs into technical data solutions, enhancing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data processing workflows, significantly reducing processing time and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integrations with various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third-party tools to streamline data ingestion.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maintain high standards of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analytics to support business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ETL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retrospectives to continuously improve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reporting across various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of best practices in data engineering and pipeline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 ETL framework that improved data extraction from multiple sources, enhancing report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analytics teams to clarify data requirements and support the creation of standardized dashboards.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integrations with external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data flow into the warehouse.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validation of datasets to ensure high data quality standards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performance, enhancing data retrieval speeds across reports.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existing data solutions and adapt to changing business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data engineering projects by developing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migrations to a new data warehouse, ensuring data integrity throughout the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ETL jobs to ensure timely data availability, focusing on accuracy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creation of data models for reporting purposes, enhancing insights from raw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ad-hoc data requests from stakeholders, providing high-quality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optimizing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queries, resulting in a 25% increase in processing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AWS Redshift, BigQuery, Snowflake,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Pipeline &amp; Transformation Tools</w:t>
      </w:r>
      <w:r>
        <w:rPr>
          <w:rFonts w:asciiTheme="minorHAnsi" w:hAnsiTheme="minorHAnsi" w:cstheme="majorHAnsi"/>
          <w:lang w:val="en-US"/>
        </w:rPr>
        <w:t xml:space="preserve">: dbt, Fivetran, Apache Airflow,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 &amp; Quality</w:t>
      </w:r>
      <w:r>
        <w:rPr>
          <w:rFonts w:asciiTheme="minorHAnsi" w:hAnsiTheme="minorHAnsi" w:cstheme="majorHAnsi"/>
          <w:lang w:val="en-US"/>
        </w:rPr>
        <w:t xml:space="preserve">: Data Modeling, Data Quality Frameworks, ETL Processes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and Integration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Unit Testing, Data Validation, Monitoring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