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data analytics and engineering. Proficient in SQL, Python, and AWS tools, specializing in data pipelines, modeling, and visualization for credit risk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using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credit risk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data extraction and transformation, enhancing reporting accuracy for senior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data validation processes, ensuring high data quality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dashboards in </w:t>
      </w:r>
      <w:r>
        <w:rPr>
          <w:rFonts w:asciiTheme="minorHAnsi" w:hAnsiTheme="minorHAnsi" w:cstheme="majorHAnsi"/>
          <w:b/>
          <w:bCs/>
          <w:lang w:val="en-US"/>
        </w:rPr>
        <w:t xml:space="preserve">QuickSight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analytics accessibility for executive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models to efficiently process large datasets, significantly improving reporting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 usage,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analytics techniques, including machine learning models for financial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compliance audits by preparing and validating datasets for internal and regulatory examinations.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data queries and pipelines, reducing runtimes by up to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integrity and facilitating smooth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researched and integrated new data tools to drive efficiency in analytics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reconcile data across multiple bank reporting systems, improving reporting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solutions, including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functions for data transformation tasks, enhancing data processing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designing dashboards for risk management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better insights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data models to automate credit review processes,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data quality checks in collaboration with various departments, strengthening the data governance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junior team members by sharing programming expertise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produce ad hoc reports for regulatory compliance assessments, utilizing </w:t>
      </w:r>
      <w:r>
        <w:rPr>
          <w:rFonts w:asciiTheme="minorHAnsi" w:eastAsia="Times New Roman" w:hAnsiTheme="minorHAnsi" w:cs="Times New Roman"/>
          <w:b/>
          <w:bCs/>
          <w:lang w:val="en-US"/>
        </w:rPr>
        <w:t xml:space="preserve">QuickSight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solution design discussions, contributing insights that shaped project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extraction and transformation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financial data reconciliation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queries for efficient data retrieval in analytics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reporting mechanisms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higher management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in a proactive manner to resolve data issues and improve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quality standards in data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project that resulted in enhanced customer data processing capabilities, increasing efficiency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Lambda, S3, Redshift,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Data Pipelines, Data Modeling,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QuickSight, Dashboards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NoSQL,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Tools &amp; Libraries</w:t>
      </w:r>
      <w:r>
        <w:rPr>
          <w:rFonts w:asciiTheme="minorHAnsi" w:hAnsiTheme="minorHAnsi" w:cstheme="majorHAnsi"/>
          <w:lang w:val="en-US"/>
        </w:rPr>
        <w:t xml:space="preserve">: Pandas, NumPy, SciPy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