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in building scalable data solutions. Proficient in MongoDB, Node.js, and Next.js for data conversion and integration. Expertise in developing RESTful services and implementing OCR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ingestion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transforming unstructured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 conversion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and security by implementing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refine </w:t>
      </w:r>
      <w:r>
        <w:rPr>
          <w:rFonts w:asciiTheme="minorHAnsi" w:hAnsiTheme="minorHAnsi" w:cstheme="majorHAnsi"/>
          <w:b/>
          <w:bCs/>
          <w:lang w:val="en-US"/>
        </w:rPr>
        <w:t xml:space="preserve">data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logic and troubleshoot quality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frameworks, improving software reliability and reducing regression errors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code quality assessments to maintain high programming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data accuracy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OCR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extract text from document-heavy datasets, improving data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Agile ceremonies, promoting team collaboration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monitored key metrics for software performance and usability, driving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by developing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application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processing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transformation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OCR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for effective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tailor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validation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aligning with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ingestion processes, improving execution speed and scaling for large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enforced coding standards, improving overall code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formats into the existing systems for better interoperability with external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 and provided feedback for process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back-end development focused on data architecture and API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document processing applications,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for transitioning legacy data into modern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integration tests ensuring reliability of new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optimize existing applications for improved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monitoring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validation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enhancing data integrity across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Next.js, Nest.js,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NoSQL, JSON, XML,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OCR, RESTful APIs, Data Validation,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