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Center Project Engineer with over 11 years of expertise in structured cabling, network infrastructure, and data center deployments. Proven ability to lead complex designs and implementations using Cisco Nexus, Fluke DTX, and fiber optics. Committed to achieving high standards in technical delivery and project governance.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w:t>
      </w:r>
      <w:r>
        <w:rPr>
          <w:rFonts w:asciiTheme="minorHAnsi" w:hAnsiTheme="minorHAnsi" w:cstheme="majorHAnsi"/>
          <w:b/>
          <w:bCs/>
          <w:lang w:val="en-US"/>
        </w:rPr>
        <w:t xml:space="preserve">technical delivery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center implementations, ensuring adherence to </w:t>
      </w:r>
      <w:r>
        <w:rPr>
          <w:rFonts w:asciiTheme="minorHAnsi" w:hAnsiTheme="minorHAnsi" w:cstheme="majorHAnsi"/>
          <w:b/>
          <w:bCs/>
          <w:lang w:val="en-US"/>
        </w:rPr>
        <w:t xml:space="preserve">BICSI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TIA/EIA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oversee </w:t>
      </w:r>
      <w:r>
        <w:rPr>
          <w:rFonts w:asciiTheme="minorHAnsi" w:hAnsiTheme="minorHAnsi" w:cstheme="majorHAnsi"/>
          <w:b/>
          <w:bCs/>
          <w:lang w:val="en-US"/>
        </w:rPr>
        <w:t xml:space="preserve">structured cabling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fiber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installations across multiple data center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w:t>
      </w:r>
      <w:r>
        <w:rPr>
          <w:rFonts w:asciiTheme="minorHAnsi" w:hAnsiTheme="minorHAnsi" w:cstheme="majorHAnsi"/>
          <w:b/>
          <w:bCs/>
          <w:lang w:val="en-US"/>
        </w:rPr>
        <w:t xml:space="preserve">networking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deployments including </w:t>
      </w:r>
      <w:r>
        <w:rPr>
          <w:rFonts w:asciiTheme="minorHAnsi" w:hAnsiTheme="minorHAnsi" w:cstheme="majorHAnsi"/>
          <w:b/>
          <w:bCs/>
          <w:lang w:val="en-US"/>
        </w:rPr>
        <w:t xml:space="preserve">Cisco Nexus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low voltage equipment.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project lifecycle phases from design to closeout, validating test documentation and customer sign-off.</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onsite teams, fostering best practices in </w:t>
      </w:r>
      <w:r>
        <w:rPr>
          <w:rFonts w:asciiTheme="minorHAnsi" w:hAnsiTheme="minorHAnsi" w:cstheme="majorHAnsi"/>
          <w:b/>
          <w:bCs/>
          <w:lang w:val="en-US"/>
        </w:rPr>
        <w:t xml:space="preserve">cable pulling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patching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termination activities.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 day-to-day project execution, ensuring compliance with safety standards and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w:t>
      </w:r>
      <w:r>
        <w:rPr>
          <w:rFonts w:asciiTheme="minorHAnsi" w:hAnsiTheme="minorHAnsi" w:cstheme="majorHAnsi"/>
          <w:b/>
          <w:bCs/>
          <w:lang w:val="en-US"/>
        </w:rPr>
        <w:t xml:space="preserve">First Article Builds (FABs)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Proofs of Concept (POCs)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tackling complex technical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site surveys and provide detailed </w:t>
      </w:r>
      <w:r>
        <w:rPr>
          <w:rFonts w:asciiTheme="minorHAnsi" w:hAnsiTheme="minorHAnsi" w:cstheme="majorHAnsi"/>
          <w:b/>
          <w:bCs/>
          <w:lang w:val="en-US"/>
        </w:rPr>
        <w:t xml:space="preserve">rack elevations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cable routing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diagrams.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the finalization of </w:t>
      </w:r>
      <w:r>
        <w:rPr>
          <w:rFonts w:asciiTheme="minorHAnsi" w:hAnsiTheme="minorHAnsi" w:cstheme="majorHAnsi"/>
          <w:b/>
          <w:bCs/>
          <w:lang w:val="en-US"/>
        </w:rPr>
        <w:t xml:space="preserve">engineering documentation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comprehensive project records at closeout.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Interface regularly with stakeholders, conducting site walks and kickoff meetings for smooth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and report on project status to senior management, contributing to process improvements.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w:t>
      </w:r>
      <w:r>
        <w:rPr>
          <w:rFonts w:asciiTheme="minorHAnsi" w:eastAsia="Times New Roman" w:hAnsiTheme="minorHAnsi" w:cs="Times New Roman"/>
          <w:b/>
          <w:bCs/>
          <w:lang w:val="en-US"/>
        </w:rPr>
        <w:t xml:space="preserve">network infrastructure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 managing deployment schedules and ensuring high-quality delivery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fostering skills in </w:t>
      </w:r>
      <w:r>
        <w:rPr>
          <w:rFonts w:asciiTheme="minorHAnsi" w:eastAsia="Times New Roman" w:hAnsiTheme="minorHAnsi" w:cs="Times New Roman"/>
          <w:b/>
          <w:bCs/>
          <w:lang w:val="en-US"/>
        </w:rPr>
        <w:t xml:space="preserve">structured cabling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network hardware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installation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detailed </w:t>
      </w:r>
      <w:r>
        <w:rPr>
          <w:rFonts w:asciiTheme="minorHAnsi" w:eastAsia="Times New Roman" w:hAnsiTheme="minorHAnsi" w:cs="Times New Roman"/>
          <w:b/>
          <w:bCs/>
          <w:lang w:val="en-US"/>
        </w:rPr>
        <w:t xml:space="preserve">cable routing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plans and </w:t>
      </w:r>
      <w:r>
        <w:rPr>
          <w:rFonts w:asciiTheme="minorHAnsi" w:eastAsia="Times New Roman" w:hAnsiTheme="minorHAnsi" w:cs="Times New Roman"/>
          <w:b/>
          <w:bCs/>
          <w:lang w:val="en-US"/>
        </w:rPr>
        <w:t xml:space="preserve">patch schedules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optimize installation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w:t>
      </w:r>
      <w:r>
        <w:rPr>
          <w:rFonts w:asciiTheme="minorHAnsi" w:eastAsia="Times New Roman" w:hAnsiTheme="minorHAnsi" w:cs="Times New Roman"/>
          <w:b/>
          <w:bCs/>
          <w:lang w:val="en-US"/>
        </w:rPr>
        <w:t xml:space="preserve">site surveys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assessments, providing design recommendations for </w:t>
      </w:r>
      <w:r>
        <w:rPr>
          <w:rFonts w:asciiTheme="minorHAnsi" w:eastAsia="Times New Roman" w:hAnsiTheme="minorHAnsi" w:cs="Times New Roman"/>
          <w:b/>
          <w:bCs/>
          <w:lang w:val="en-US"/>
        </w:rPr>
        <w:t xml:space="preserve">data center networking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ensure requirements were met, facilitating smooth project execution and communication.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rigorous </w:t>
      </w:r>
      <w:r>
        <w:rPr>
          <w:rFonts w:asciiTheme="minorHAnsi" w:eastAsia="Times New Roman" w:hAnsiTheme="minorHAnsi" w:cs="Times New Roman"/>
          <w:b/>
          <w:bCs/>
          <w:lang w:val="en-US"/>
        </w:rPr>
        <w:t xml:space="preserve">QA/QC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protocols for all technical deliverables, including test results and documentation.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training sessions on </w:t>
      </w:r>
      <w:r>
        <w:rPr>
          <w:rFonts w:asciiTheme="minorHAnsi" w:eastAsia="Times New Roman" w:hAnsiTheme="minorHAnsi" w:cs="Times New Roman"/>
          <w:b/>
          <w:bCs/>
          <w:lang w:val="en-US"/>
        </w:rPr>
        <w:t xml:space="preserve">data center best practices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safety compliance for field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insights into project adjustments via </w:t>
      </w:r>
      <w:r>
        <w:rPr>
          <w:rFonts w:asciiTheme="minorHAnsi" w:eastAsia="Times New Roman" w:hAnsiTheme="minorHAnsi" w:cs="Times New Roman"/>
          <w:b/>
          <w:bCs/>
          <w:lang w:val="en-US"/>
        </w:rPr>
        <w:t xml:space="preserve">Field Change Orders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addressing on-site challenges effectively.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installation and maintenance of </w:t>
      </w:r>
      <w:r>
        <w:rPr>
          <w:rFonts w:asciiTheme="minorHAnsi" w:eastAsia="Times New Roman" w:hAnsiTheme="minorHAnsi" w:cs="Times New Roman"/>
          <w:b/>
          <w:bCs/>
          <w:lang w:val="en-US"/>
        </w:rPr>
        <w:t xml:space="preserve">network infrastructure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w:t>
      </w:r>
      <w:r>
        <w:rPr>
          <w:rFonts w:asciiTheme="minorHAnsi" w:eastAsia="Times New Roman" w:hAnsiTheme="minorHAnsi" w:cs="Times New Roman"/>
          <w:b/>
          <w:bCs/>
          <w:lang w:val="en-US"/>
        </w:rPr>
        <w:t xml:space="preserve">fiber optic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copper cabling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project teams in implementing </w:t>
      </w:r>
      <w:r>
        <w:rPr>
          <w:rFonts w:asciiTheme="minorHAnsi" w:eastAsia="Times New Roman" w:hAnsiTheme="minorHAnsi" w:cs="Times New Roman"/>
          <w:b/>
          <w:bCs/>
          <w:lang w:val="en-US"/>
        </w:rPr>
        <w:t xml:space="preserve">structured cabling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 and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documentation of </w:t>
      </w:r>
      <w:r>
        <w:rPr>
          <w:rFonts w:asciiTheme="minorHAnsi" w:eastAsia="Times New Roman" w:hAnsiTheme="minorHAnsi" w:cs="Times New Roman"/>
          <w:b/>
          <w:bCs/>
          <w:lang w:val="en-US"/>
        </w:rPr>
        <w:t xml:space="preserve">cabling matrices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labeling schemes to ensure compliance across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of </w:t>
      </w:r>
      <w:r>
        <w:rPr>
          <w:rFonts w:asciiTheme="minorHAnsi" w:eastAsia="Times New Roman" w:hAnsiTheme="minorHAnsi" w:cs="Times New Roman"/>
          <w:b/>
          <w:bCs/>
          <w:lang w:val="en-US"/>
        </w:rPr>
        <w:t xml:space="preserve">cable performance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Fluke DTX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to validate installations.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w:t>
      </w:r>
      <w:r>
        <w:rPr>
          <w:rFonts w:asciiTheme="minorHAnsi" w:eastAsia="Times New Roman" w:hAnsiTheme="minorHAnsi" w:cs="Times New Roman"/>
          <w:b/>
          <w:bCs/>
          <w:lang w:val="en-US"/>
        </w:rPr>
        <w:t xml:space="preserve">punch list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reviews with stakeholders to resolve outstanding issues and ensure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field operations, ensuring timely completion of tasks and successful handovers.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Skills</w:t>
      </w:r>
      <w:r>
        <w:rPr>
          <w:rFonts w:asciiTheme="minorHAnsi" w:hAnsiTheme="minorHAnsi" w:cstheme="majorHAnsi"/>
          <w:lang w:val="en-US"/>
        </w:rPr>
        <w:t xml:space="preserve">: Data Center Design, Structured Cabling, Network Infrastructure, Network Hardware Deployment, Technical Documentation, Fiber Optics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Technologies</w:t>
      </w:r>
      <w:r>
        <w:rPr>
          <w:rFonts w:asciiTheme="minorHAnsi" w:hAnsiTheme="minorHAnsi" w:cstheme="majorHAnsi"/>
          <w:lang w:val="en-US"/>
        </w:rPr>
        <w:t xml:space="preserve">: Cisco Nexus, Palo Alto, Arista, Juniper, Routing Protocols, BICSI Standards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w:t>
      </w:r>
      <w:r>
        <w:rPr>
          <w:rFonts w:asciiTheme="minorHAnsi" w:hAnsiTheme="minorHAnsi" w:cstheme="majorHAnsi"/>
          <w:lang w:val="en-US"/>
        </w:rPr>
        <w:t xml:space="preserve">: Fluke DTX, OTDR, Visio, AutoCAD, Revit, Smartsheet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Certifications</w:t>
      </w:r>
      <w:r>
        <w:rPr>
          <w:rFonts w:asciiTheme="minorHAnsi" w:hAnsiTheme="minorHAnsi" w:cstheme="majorHAnsi"/>
          <w:lang w:val="en-US"/>
        </w:rPr>
        <w:t xml:space="preserve">: BICSI Technician, Cisco CCNA, Cisco CCNP, Exfo Certification, OSHA 10/30</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Project Lifecycle Management, Field Change Orders, Quality Assurance, Customer Collaboration, Technical Leadership</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