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market research and data analytics. Proficient in SQL, SPSS, R, and Python to deliver insights and support decision-making. Strong background in healthcare analytics and visualization tools like PowerPoint and Excel.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advanced market research analyses,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key insights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impactful visualizations in </w:t>
      </w:r>
      <w:r>
        <w:rPr>
          <w:rFonts w:asciiTheme="minorHAnsi" w:hAnsiTheme="minorHAnsi" w:cstheme="majorHAnsi"/>
          <w:b/>
          <w:bCs/>
          <w:lang w:val="en-US"/>
        </w:rPr>
        <w:t xml:space="preserve">PowerPoint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present findings to stakeholders and drive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trends in data across HCPs, patients, and payers, applying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deeper data mining.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client engagements, aligning strategies based on analytics while developing deliverables in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internal teams to gather requirements for analytical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all objectives are met using </w:t>
      </w:r>
      <w:r>
        <w:rPr>
          <w:rFonts w:asciiTheme="minorHAnsi" w:hAnsiTheme="minorHAnsi" w:cstheme="majorHAnsi"/>
          <w:b/>
          <w:bCs/>
          <w:lang w:val="en-US"/>
        </w:rPr>
        <w:t xml:space="preserve">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mapping.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cost-benefit analyses and marketing benchmarks, presenting detailed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marketing initiatives through data-driven insights,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best practices in data analysis and reporting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recruitment processes and internal initiatives related to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best practice improvements for analytical processes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market research projects, analyzing client needs and delivering strategic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develop tailored strategies,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benchmarks and conducted regression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data analysis methodologies and tool utilization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project plans and schedules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timely completion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visualization and reporting tasks,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effectively communicate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data governance practices and quality control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process efficiencies through data analysis, delivering actionable recommendations.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data analyses to support project objectives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data tracking systems to improve reporting accuracy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consultation projects, translating data into strategic insights appropriate for the healthcare industry.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cross-departmental teams to gather data requirements and support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reports on market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informed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visualization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presentation of analytical findings.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R,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SPSS, Excel,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</w:t>
      </w:r>
      <w:r>
        <w:rPr>
          <w:rFonts w:asciiTheme="minorHAnsi" w:hAnsiTheme="minorHAnsi" w:cstheme="majorHAnsi"/>
          <w:lang w:val="en-US"/>
        </w:rPr>
        <w:t xml:space="preserve">: PowerPoint,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Data Mining, Statistical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