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11+ years in API development and client engagement. Proficient in JavaScript, Python, GraphQL, and RESTful APIs. Passionate about enhancing developer experience and solving technical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client-facing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public 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teams to define product roadmaps and gather requirements directly from clients like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high-quality, maintainable code adhering to industry best practices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conducted training sessions for clients to showcase the capabilities of </w:t>
      </w:r>
      <w:r>
        <w:rPr>
          <w:rFonts w:asciiTheme="minorHAnsi" w:hAnsiTheme="minorHAnsi" w:cstheme="majorHAnsi"/>
          <w:b/>
          <w:bCs/>
          <w:lang w:val="en-US"/>
        </w:rPr>
        <w:t xml:space="preserve">Stainless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primary liaison for client interactions, ensuring feedback was incorporated into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 between teams, improving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and facilitated design discussions to uphold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public 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onboarding for new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performance optimization and security auditing of existing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planning sessions to align product features with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internal tools, contributing to the overall success of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platform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achieving significant efficiency gains.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seamless user experiences in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created architectural diagrams for better team alignment and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testing frameworks,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to clients, resolving issues and enhancing their integration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Stainless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and knowledge-sharing sessions to promote best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high-quality features focused on client needs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Proficiency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with core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issues in existing APIs quickly, contributing to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refined testing methodologies leading to increased code quality and better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drive feature enhancements based on user feedback, directly contributing to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TypeScript, Ruby,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Technologies</w:t>
      </w:r>
      <w:r>
        <w:rPr>
          <w:rFonts w:asciiTheme="minorHAnsi" w:hAnsiTheme="minorHAnsi" w:cstheme="majorHAnsi"/>
          <w:lang w:val="en-US"/>
        </w:rPr>
        <w:t xml:space="preserve">: GraphQL, REST, gRPC, OpenAPI, WebSockets,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Postman, Swagger,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