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Customer Solutions Engineer with over 11 years of experience in C#, Angular, and SQL. Focused on implementing scalable solutions, API integrations, and automation to enhance customer engagement and satisfaction. Proven ability to translate business goals into technical solutions using AI and workflow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customer engagement sessions to design solutions using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integration solutions connecting </w:t>
      </w:r>
      <w:r>
        <w:rPr>
          <w:rFonts w:asciiTheme="minorHAnsi" w:hAnsiTheme="minorHAnsi" w:cstheme="majorHAnsi"/>
          <w:b/>
          <w:bCs/>
          <w:lang w:val="en-US"/>
        </w:rPr>
        <w:t xml:space="preserve">Adlib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enterprise systems via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validate workflows incorporating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document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custom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tailored to client specifications,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workshops and technical walkthroughs for onboarding enterprise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Engineering teams to influence product roadmap based on field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solution architectures, configurations, and reusable patterns for future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post-sales implementation success, ensuring timely delivery aligned with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workflows and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customers through testing, validation, and go-live readiness of implemented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knowledge transfer assets and high-quality documentation for operational transition.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client-specific features and components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junior developers, mentoring them on best practices in modern web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client workshops to gather requirements and translate them into effective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logic and workflow solutions to streamline </w:t>
      </w:r>
      <w:r>
        <w:rPr>
          <w:rFonts w:asciiTheme="minorHAnsi" w:eastAsia="Times New Roman" w:hAnsiTheme="minorHAnsi" w:cs="Times New Roman"/>
          <w:b/>
          <w:bCs/>
          <w:lang w:val="en-US"/>
        </w:rPr>
        <w:t xml:space="preserve">document management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expectations for successful delivery of software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leveraging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specific customer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technical documentation including user guides and solution overviews for client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client onboarding processes, ensuring smooth integration and adoption.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solutions for client projects focusing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provided support for migrating legacy applications to modern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to ensure high-performance delivery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clients to understand their workflow and adjust applications accordingly.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lifecycle through participation in design reviews and quality assurance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by adhering to timelines across multiple client engagements with a focus on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n8n,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Tools</w:t>
      </w:r>
      <w:r>
        <w:rPr>
          <w:rFonts w:asciiTheme="minorHAnsi" w:hAnsiTheme="minorHAnsi" w:cstheme="majorHAnsi"/>
          <w:lang w:val="en-US"/>
        </w:rPr>
        <w:t xml:space="preserve">: Workflow Automation, AI Solutions, Content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Consulting, Client Onboarding, Project Timeline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Support</w:t>
      </w:r>
      <w:r>
        <w:rPr>
          <w:rFonts w:asciiTheme="minorHAnsi" w:hAnsiTheme="minorHAnsi" w:cstheme="majorHAnsi"/>
          <w:lang w:val="en-US"/>
        </w:rPr>
        <w:t xml:space="preserve">: Technical Writing, Software Documentation, Post-sales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Solution Architecture, Testing,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