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Developer with over 11 years in real-time trading systems. Proven expertise in Python, machine learning, and API implementation. Focused on developing robust, scalable trading bots with advanced analytics and risk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fully autonomous trading bot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Grok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 execution across various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technical indicators such as </w:t>
      </w:r>
      <w:r>
        <w:rPr>
          <w:rFonts w:asciiTheme="minorHAnsi" w:hAnsiTheme="minorHAnsi" w:cstheme="majorHAnsi"/>
          <w:b/>
          <w:bCs/>
          <w:lang w:val="en-US"/>
        </w:rPr>
        <w:t xml:space="preserve">EMA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RSI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MACD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trading system for data-driven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APIs in Python for real-time trading across </w:t>
      </w:r>
      <w:r>
        <w:rPr>
          <w:rFonts w:asciiTheme="minorHAnsi" w:hAnsiTheme="minorHAnsi" w:cstheme="majorHAnsi"/>
          <w:b/>
          <w:bCs/>
          <w:lang w:val="en-US"/>
        </w:rPr>
        <w:t xml:space="preserve">Tradovate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TradingView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Schwab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robust risk management strategies including position sizing and drawdown limits using Python.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monitoring, alerting, and logging systems for trade execution using cloud resources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self-learning mechanisms for trade optimization and strategy evaluation in Python.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historical backtesting and live simulations for trading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to enhance platform performance and ensure reliability of trading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establish best practices for system performance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failover systems ensuring high availability in trading applications designed in Python.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real-time data processing techniques enhancing system responsiveness.],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execution modules for automated trading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broker APIs such as </w:t>
      </w:r>
      <w:r>
        <w:rPr>
          <w:rFonts w:asciiTheme="minorHAnsi" w:hAnsiTheme="minorHAnsi" w:cstheme="majorHAnsi"/>
          <w:b/>
          <w:bCs/>
          <w:lang w:val="en-US"/>
        </w:rPr>
        <w:t xml:space="preserve">Tradovate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Schwab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Python best practices and machine learning integrations for trading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high-availability architecture that ensured system reliability and performance for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effective debugging procedures that minimized downtime of trading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trading algorithms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analysis of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trading models to production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cloud resources for trading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trade performance using historical data to refine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trading analysts to integrate advanced technical indicators into trading models.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maintenance and feature implementation for trading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 ensuring performance improvement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enhancements for trading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procedures to improve system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 processing and report generation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executing trades on various trading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low-latency systems for trading applications ensuring rapid order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trading systems by providing enhancements and bug fixes in Python and SQL.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monitoring through logging and alerting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by optimizing existing Python scripts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integration of new features resulting in a 30% improvement in real-time data processing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Grok AI, Tradovate, TradingView, Charles Schwab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