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professional with 11+ years in security engineering, specializing in cloud security, containerization, and vulnerability management. Proficient in tools like AWS, Splunk, and Python for enhancing security posture.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improving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posture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by proactively identifying vulnerabilities.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custom dashboards for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report security metrics to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prioritize remediation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automation strategies for vulnerability remediation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validation and business impact assessments of </w:t>
      </w:r>
      <w:r>
        <w:rPr>
          <w:rFonts w:asciiTheme="minorHAnsi" w:hAnsiTheme="minorHAnsi" w:cstheme="majorHAnsi"/>
          <w:b/>
          <w:bCs/>
          <w:lang w:val="en-US"/>
        </w:rPr>
        <w:t xml:space="preserve">vulnerabilities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identified in the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on vulnerability resolution for cloud environments,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container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remediation efforts, ensuring timely updates to stakeholders using customized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reports for tracking the state of vulnerabilities in the system.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OSQuery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monitoring and assessment of system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vulnerability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cloud infrastructures.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vulnerability assessments and remediation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designing security protocols for new applications, emphasizing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Monitored security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and address vulnerabilities promptly.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reporting mechanisms to track vulnerability status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 and custom dashboards.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enhancement of security standards by identifying gaps across infrastructure.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security training materials for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remediation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incident responses related to identified vulnerabilities, ensuring communication with stakeholders.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daily functionality tests and security scans for various infrastructures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security compliance guidelines in collaboration with senior engineers.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implementation of automated testing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reported common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security vulnerabilities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throughout the codebase.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all security assessments and remediation actions taken.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knowledge-sharing sessions, improving team awareness of security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</w:t>
      </w:r>
      <w:r>
        <w:rPr>
          <w:rFonts w:asciiTheme="minorHAnsi" w:hAnsiTheme="minorHAnsi" w:cstheme="majorHAnsi"/>
          <w:lang w:val="en-US"/>
        </w:rPr>
        <w:t xml:space="preserve">: Splunk, OSQuery, Container Security, Vulnerability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Reporting</w:t>
      </w:r>
      <w:r>
        <w:rPr>
          <w:rFonts w:asciiTheme="minorHAnsi" w:hAnsiTheme="minorHAnsi" w:cstheme="majorHAnsi"/>
          <w:lang w:val="en-US"/>
        </w:rPr>
        <w:t xml:space="preserve">: Custom Dashboards,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Terraform, Ansible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