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Cloud Engineer with over 11 years of experience in Azure, IaaS, PaaS, and cloud automation tools. Expertise includes troubleshooting complex issues, designing cloud infrastructure, and enhancing managed services using Docker, Kubernetes, and Terraform.</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 expert-level support for cloud-based services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resolving escalated technical issues and improving client satisfaction.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complex infrastructure problems, identifying root causes to implement effective solutions using </w:t>
      </w:r>
      <w:r>
        <w:rPr>
          <w:rFonts w:asciiTheme="minorHAnsi" w:hAnsiTheme="minorHAnsi" w:cstheme="majorHAnsi"/>
          <w:b/>
          <w:bCs/>
          <w:lang w:val="en-US"/>
        </w:rPr>
        <w:t xml:space="preserve">PowerShell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documentation for internal and external audiences to ensure seamless cloud operation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cloud infrastructure solutions, utilizing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automated deployments and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cloud environments proactively, utilizing logging tools to identify and mitigate issues before impacting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security audits, ensuring compliance with frameworks such as FedRAMP and PCI-DSS to uphold security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and contribute to knowledge-sharing initiatives to strengthen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cloud initiatives with business requirements and enhance service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industry trends, researching and applying new cloud technologies to improve service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training sessions for clients, effectively communicating complex cloud solutions and promoting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cloud architecture discussions, providing insights and recommendations that influence project direction and design.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Administered and supported various cloud environments, managing resources 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best practices for performance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deployment workflows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faster release cycles and enhanced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and architecture reviews, ensuring alignment with organizational standards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cloud best practices and automation processes, enhancing team skillsets and project outcomes.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ITIL-based processes to improve service management and incident resolution time for client cloud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understand needs, tailoring cloud solutions that effectively meet their technical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complex workflows and processes, producing comprehensive knowledge base articles for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system upgrades and migrations, achieving a 20% improvement in operational efficiency through modernization.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developing initial cloud solutions on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system support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cloud environments for clients, ensuring smooth deployment and optimal resource allocation using </w:t>
      </w:r>
      <w:r>
        <w:rPr>
          <w:rFonts w:asciiTheme="minorHAnsi" w:eastAsia="Times New Roman" w:hAnsiTheme="minorHAnsi" w:cs="Times New Roman"/>
          <w:b/>
          <w:bCs/>
          <w:lang w:val="en-US"/>
        </w:rPr>
        <w:t xml:space="preserve">IaaS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employing scripts in </w:t>
      </w:r>
      <w:r>
        <w:rPr>
          <w:rFonts w:asciiTheme="minorHAnsi" w:eastAsia="Times New Roman" w:hAnsiTheme="minorHAnsi" w:cs="Times New Roman"/>
          <w:b/>
          <w:bCs/>
          <w:lang w:val="en-US"/>
        </w:rPr>
        <w:t xml:space="preserve">PowerShell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data transition and application setup.</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Troubleshot cloud service issues, identifying root causes and collaborating with teams to implement timely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performance, generating reports using logging tools to help inform infrastructure planning and maintenance.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achieving recognition for delivering high-quality solutions on time, meeting client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PowerShell,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Terraform, Ansible, Docker, Kubernetes, Azure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Monitoring</w:t>
      </w:r>
      <w:r>
        <w:rPr>
          <w:rFonts w:asciiTheme="minorHAnsi" w:hAnsiTheme="minorHAnsi" w:cstheme="majorHAnsi"/>
          <w:lang w:val="en-US"/>
        </w:rPr>
        <w:t xml:space="preserve">: ITIL, Monitoring Tools, Logging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Technologies</w:t>
      </w:r>
      <w:r>
        <w:rPr>
          <w:rFonts w:asciiTheme="minorHAnsi" w:hAnsiTheme="minorHAnsi" w:cstheme="majorHAnsi"/>
          <w:lang w:val="en-US"/>
        </w:rPr>
        <w:t xml:space="preserve">: IaaS, PaaS, Cloud Computing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Management &amp; Project</w:t>
      </w:r>
      <w:r>
        <w:rPr>
          <w:rFonts w:asciiTheme="minorHAnsi" w:hAnsiTheme="minorHAnsi" w:cstheme="majorHAnsi"/>
          <w:lang w:val="en-US"/>
        </w:rPr>
        <w:t xml:space="preserve">: Technical Project Management, Training, Documentation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