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specializing in CI/CD, AWS, and Infrastructure as Code. Proficient in Docker, Kubernetes, and Terraform to optimize and automate software delivery processes. Passionate about improving system reliability and performance while ensuring security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frequency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 configurations with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into the application lifecycle, ensuring efficient deployment across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collaboration with data engineers and analysts to align on data-driven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architectural feedback to improve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security posture by implementing best practices and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infrastructure and processes to support team knowledge sharing and onboarding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containerization best practices to promote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software releases and rollbacks, ensuring operational continuity during updates and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and performance monitoring, improving incident response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services, promoting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and provision cloud environments seamlessly.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technical requirements and translate them into functional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health and swift issue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root cause analysis on operational incidents, driving improvements in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Agile methodologies to deliver software features rapidly and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design decisions that influenced platform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secure and scalable solutions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software projects, enhancing team productivity and process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solutions to verify code quality and functionality in development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orchestration, improving application deployment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migrations to cloud platforms, enhancing operational scalability and reducing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enhancing the security framework of existing applications, thus mitigating risks effectively.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GitLab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Ansible,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Stack, Splunk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