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&amp; DevOps Engineer with over 11 years in hybrid cloud environments. Proficient in Microsoft Azure, Infrastructure as Code, and DevOps practices including CI/CD and automation. Adept at optimizing cloud infrastructure and enhancing team deployment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the hybrid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Intune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on-premises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Azure resources including VMs, networking, and databases to enhance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secure,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development teams to standardize </w:t>
      </w:r>
      <w:r>
        <w:rPr>
          <w:rFonts w:asciiTheme="minorHAnsi" w:hAnsiTheme="minorHAnsi" w:cstheme="majorHAnsi"/>
          <w:b/>
          <w:bCs/>
          <w:lang w:val="en-US"/>
        </w:rPr>
        <w:t xml:space="preserve">DevOps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Identity &amp; Access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enhancement of monitoring and security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Defender for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incidents with a focus on root cause analysis and structural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configurations and procedures to ensure quality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 DevOps culture fostering collaboration between development and operations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mentored junior engineers, promoting best practices in cloud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cloud infrastructure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 to enhance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Intune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and automated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compliance with best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Conditional 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optimization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resolution and application deployments,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collaboration tools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optimizing the deployment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Supervised system updates and maintenance, ensuring uptime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user documentation and technical specifications to aid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Infrastructure as Code, Terraform, Azure Functions,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Git, Jenkins, Azure Monitor, Log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Identity &amp; Access Management, MFA, Conditional Access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365, Intune, Splunk, SentinelOne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Analysis</w:t>
      </w:r>
      <w:r>
        <w:rPr>
          <w:rFonts w:asciiTheme="minorHAnsi" w:hAnsiTheme="minorHAnsi" w:cstheme="majorHAnsi"/>
          <w:lang w:val="en-US"/>
        </w:rPr>
        <w:t xml:space="preserve">: Azure Monitor, Log Analytics, Defender for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