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Software Engineer with 11+ years of experience building scalable systems. Expertise in Python, Postgres, FastAPI, and SQLAlchemy to enhance productivity and compliance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employment compliance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system performance, ensuring seamless integration with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vision and roadmaps,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Synthesized user feedback into actionable development tasks, prioritizing features that drive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data pipelines to improve data processing by 30%,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SQLAlchemy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initial infrastructure setup to support multiple features and services in a scalable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architectural standards and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awareness of system performance issues, implementing monitoring solutions to enhance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modularity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build features from scratch, aligning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team's technical skills through code reviews and pair programming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new features, ensuring data integrity and optimal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existing codebases, refactoring legacy systems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monitoring tools, enabling the team to proactively resolve system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customer-facing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ensuring smooth operation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core database.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enhancing performance during major overhaul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APIs, enhancing team communications around product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robust code management practices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methodologies, participating in daily stand-ups and sprint retrospective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SQLAlchemy,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