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Backend Software Engineer with 11+ years specializing in Go, Docker, and PostgreSQL. Proven track record in building scalable applications and leading architectural decisions. Adept in CI/CD practices and performance optimization.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microservices with </w:t>
      </w:r>
      <w:r>
        <w:rPr>
          <w:rFonts w:asciiTheme="minorHAnsi" w:hAnsiTheme="minorHAnsi" w:cstheme="majorHAnsi"/>
          <w:b/>
          <w:bCs/>
          <w:lang w:val="en-US"/>
        </w:rPr>
        <w:t xml:space="preserve">Go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support scalable backend architecture, improving system performance by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design and implementation of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faster deployment cycles.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define application architecture and initial system design reviews.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observability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monitor system health and performance metrics.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Automated integration tests with </w:t>
      </w:r>
      <w:r>
        <w:rPr>
          <w:rFonts w:asciiTheme="minorHAnsi" w:hAnsiTheme="minorHAnsi" w:cstheme="majorHAnsi"/>
          <w:b/>
          <w:bCs/>
          <w:lang w:val="en-US"/>
        </w:rPr>
        <w:t xml:space="preserve">Ginkgo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code quality and reduce deployment failures by 20%.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database queries in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resulting in a 25% reduction in resource utilization.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best practices in code reviews and pair programming sessions.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REST APIs using </w:t>
      </w:r>
      <w:r>
        <w:rPr>
          <w:rFonts w:asciiTheme="minorHAnsi" w:hAnsiTheme="minorHAnsi" w:cstheme="majorHAnsi"/>
          <w:b/>
          <w:bCs/>
          <w:lang w:val="en-US"/>
        </w:rPr>
        <w:t xml:space="preserve">Gin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adherence to industry standards and security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Engaged in regular sprint planning and retrospectives to improve team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Evaluated and integrated third-party services, enhancing application functionality and scalability.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Facilitated architecture decision meetings to align technical strategy with business goals.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backend development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system resilience under load.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scalable feature sets, leading to a 15% increase in user engagement.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providing guidance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database optimization techniques.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and architectural discussions to enhance product development.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APIs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gRPC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efficient communication between microservices.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conducted performance tests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identifying bottlenecks and optimization opportunities.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documentation for new features and system architecture, improving team onboarding.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front-end developers to integrate user-facing elements with server-side logic.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RESTful APIs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supporting critical application features.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database migrations and optimizations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improved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an agile environment, contributing to sprint planning and retrospectives.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application security by integrating best practices in data storage and access protocols.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automated testing scripts for legacy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migration of services to a microservices architecture, increasing deployment agility by 10%.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Go, Python, JavaScript, TypeScript,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Gin, gRPC, Echo, React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PostgreSQL, MySQL,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Docker, Kubernetes, Jenkins, GitLab CI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Ginkgo, Postman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Linux, AWS, Azure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