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11+ years of experience in developing robust applications using Python, FastAPI, PostgreSQL, and Linux. Expert in modernizing legacy systems and implementing scalable architecture in cloud-based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modernizing legacy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in our Azure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enforce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requirements and execution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RESTful APIs that improved system integrations and reduced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strategies from on-premises to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resilience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frameworks, increasing code coverage and reliability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 for performance, managing complex queries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for backend architecture and integrations, ensuring knowledge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in implementation best practices and design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application issues, ensuring performance and reliability in Linux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modularity and security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RESTful APIs for core features, improving data access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small team of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to automate deployment processes, integrating CI/CD pipelines into the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and reliability of applications through rigorous testing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geospatial data queries and mapping functionalities within the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PostgreSQL databases, ensuring data integrity and optimizing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meetings to shape product directions and technical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functionality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processes for handling client requests, improving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support and troubleshooting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engineering team's knowledge base through documentation and code samples.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legacy codebases, ensuring better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counts by increasing test coverage with unit tests.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PostGIS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Jenkins,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